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0C" w:rsidRPr="00AA240C" w:rsidRDefault="009B4F3B" w:rsidP="00AA240C">
      <w:pPr>
        <w:spacing w:after="100" w:line="360" w:lineRule="auto"/>
        <w:ind w:firstLine="402"/>
        <w:jc w:val="center"/>
        <w:rPr>
          <w:rFonts w:ascii="Tahoma" w:eastAsia="Times New Roman" w:hAnsi="Tahoma" w:cs="Tahoma"/>
          <w:sz w:val="16"/>
          <w:szCs w:val="16"/>
        </w:rPr>
      </w:pPr>
      <w:r>
        <w:rPr>
          <w:rFonts w:ascii="Tahoma" w:eastAsia="Times New Roman" w:hAnsi="Tahoma" w:cs="Tahoma"/>
          <w:b/>
          <w:bCs/>
          <w:sz w:val="16"/>
          <w:szCs w:val="16"/>
        </w:rPr>
        <w:t>TRABZON TİCARET VE SANAYİ ODASI</w:t>
      </w:r>
    </w:p>
    <w:p w:rsidR="00AA240C" w:rsidRPr="00AA240C" w:rsidRDefault="00AA240C" w:rsidP="00AA240C">
      <w:pPr>
        <w:spacing w:before="100" w:after="100" w:line="360" w:lineRule="auto"/>
        <w:ind w:firstLine="402"/>
        <w:jc w:val="center"/>
        <w:rPr>
          <w:rFonts w:ascii="Tahoma" w:eastAsia="Times New Roman" w:hAnsi="Tahoma" w:cs="Tahoma"/>
          <w:sz w:val="16"/>
          <w:szCs w:val="16"/>
        </w:rPr>
      </w:pPr>
      <w:r w:rsidRPr="00AA240C">
        <w:rPr>
          <w:rFonts w:ascii="Tahoma" w:eastAsia="Times New Roman" w:hAnsi="Tahoma" w:cs="Tahoma"/>
          <w:b/>
          <w:bCs/>
          <w:sz w:val="16"/>
          <w:szCs w:val="16"/>
        </w:rPr>
        <w:t xml:space="preserve">TESCİLLİ </w:t>
      </w:r>
      <w:r>
        <w:rPr>
          <w:rFonts w:ascii="Tahoma" w:eastAsia="Times New Roman" w:hAnsi="Tahoma" w:cs="Tahoma"/>
          <w:b/>
          <w:bCs/>
          <w:sz w:val="16"/>
          <w:szCs w:val="16"/>
        </w:rPr>
        <w:t>AKÇAABAT KÖFTESİ</w:t>
      </w:r>
      <w:r w:rsidRPr="00AA240C">
        <w:rPr>
          <w:rFonts w:ascii="Tahoma" w:eastAsia="Times New Roman" w:hAnsi="Tahoma" w:cs="Tahoma"/>
          <w:b/>
          <w:bCs/>
          <w:sz w:val="16"/>
          <w:szCs w:val="16"/>
        </w:rPr>
        <w:t xml:space="preserve"> UYGULAMA YÖNERGESİ</w:t>
      </w:r>
    </w:p>
    <w:p w:rsidR="00AA240C" w:rsidRPr="00AA240C" w:rsidRDefault="00AA240C" w:rsidP="00AA240C">
      <w:pPr>
        <w:spacing w:after="0" w:line="240" w:lineRule="auto"/>
        <w:jc w:val="center"/>
        <w:rPr>
          <w:rFonts w:ascii="Tahoma" w:eastAsia="Times New Roman" w:hAnsi="Tahoma" w:cs="Tahoma"/>
          <w:sz w:val="16"/>
          <w:szCs w:val="16"/>
        </w:rPr>
      </w:pPr>
      <w:r>
        <w:rPr>
          <w:rFonts w:ascii="Times New Roman" w:eastAsia="Times New Roman" w:hAnsi="Times New Roman"/>
          <w:noProof/>
          <w:color w:val="000000"/>
          <w:spacing w:val="-4"/>
          <w:sz w:val="24"/>
          <w:szCs w:val="24"/>
        </w:rPr>
        <w:drawing>
          <wp:inline distT="0" distB="0" distL="0" distR="0">
            <wp:extent cx="1185496" cy="997405"/>
            <wp:effectExtent l="19050" t="0" r="0" b="0"/>
            <wp:docPr id="3" name="Resim 1" descr="C:\Users\DELL\Documents\Alınan Dosyalarım\KOFT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DELL\Documents\Alınan Dosyalarım\KOFTE4.jpg"/>
                    <pic:cNvPicPr>
                      <a:picLocks noChangeAspect="1" noChangeArrowheads="1"/>
                    </pic:cNvPicPr>
                  </pic:nvPicPr>
                  <pic:blipFill>
                    <a:blip r:embed="rId5" cstate="print"/>
                    <a:srcRect l="10359" t="26042" r="8250" b="26041"/>
                    <a:stretch>
                      <a:fillRect/>
                    </a:stretch>
                  </pic:blipFill>
                  <pic:spPr bwMode="auto">
                    <a:xfrm>
                      <a:off x="0" y="0"/>
                      <a:ext cx="1193061" cy="1003770"/>
                    </a:xfrm>
                    <a:prstGeom prst="rect">
                      <a:avLst/>
                    </a:prstGeom>
                    <a:noFill/>
                    <a:ln w="9525">
                      <a:noFill/>
                      <a:miter lim="800000"/>
                      <a:headEnd/>
                      <a:tailEnd/>
                    </a:ln>
                  </pic:spPr>
                </pic:pic>
              </a:graphicData>
            </a:graphic>
          </wp:inline>
        </w:drawing>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1 - YASAL DAYANAKLAR:</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a)</w:t>
      </w:r>
      <w:r w:rsidRPr="00AA240C">
        <w:rPr>
          <w:rFonts w:ascii="Tahoma" w:eastAsia="Times New Roman" w:hAnsi="Tahoma" w:cs="Tahoma"/>
          <w:sz w:val="16"/>
          <w:szCs w:val="16"/>
        </w:rPr>
        <w:t xml:space="preserve"> 555 sayılı Coğrafi İşaretlerin Korunması Hakkında KHK. İle bu KHK’nin uygulanma şeklini gösterir Yönetmelik (RG sayısı:22454, RG Yayın Tarihi:05.11.1995)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b)</w:t>
      </w:r>
      <w:r w:rsidRPr="00AA240C">
        <w:rPr>
          <w:rFonts w:ascii="Tahoma" w:eastAsia="Times New Roman" w:hAnsi="Tahoma" w:cs="Tahoma"/>
          <w:sz w:val="16"/>
          <w:szCs w:val="16"/>
        </w:rPr>
        <w:t xml:space="preserve"> T.C. Türk Patent Enstitüsünün </w:t>
      </w:r>
      <w:r>
        <w:rPr>
          <w:rFonts w:ascii="Tahoma" w:eastAsia="Times New Roman" w:hAnsi="Tahoma" w:cs="Tahoma"/>
          <w:sz w:val="16"/>
          <w:szCs w:val="16"/>
        </w:rPr>
        <w:t>22.07.2009 Tarih ve 132</w:t>
      </w:r>
      <w:r w:rsidRPr="00AA240C">
        <w:rPr>
          <w:rFonts w:ascii="Tahoma" w:eastAsia="Times New Roman" w:hAnsi="Tahoma" w:cs="Tahoma"/>
          <w:sz w:val="16"/>
          <w:szCs w:val="16"/>
        </w:rPr>
        <w:t xml:space="preserve"> numaralı tescil belgesi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2 - AMAÇ:</w:t>
      </w:r>
      <w:r w:rsidRPr="00AA240C">
        <w:rPr>
          <w:rFonts w:ascii="Tahoma" w:eastAsia="Times New Roman" w:hAnsi="Tahoma" w:cs="Tahoma"/>
          <w:sz w:val="16"/>
          <w:szCs w:val="16"/>
        </w:rPr>
        <w:t xml:space="preserve"> </w:t>
      </w:r>
    </w:p>
    <w:p w:rsidR="00AA240C" w:rsidRPr="00AA240C" w:rsidRDefault="009B4F3B" w:rsidP="00AA240C">
      <w:pPr>
        <w:spacing w:before="100" w:after="100" w:line="360" w:lineRule="auto"/>
        <w:ind w:firstLine="402"/>
        <w:jc w:val="both"/>
        <w:rPr>
          <w:rFonts w:ascii="Tahoma" w:eastAsia="Times New Roman" w:hAnsi="Tahoma" w:cs="Tahoma"/>
          <w:sz w:val="16"/>
          <w:szCs w:val="16"/>
        </w:rPr>
      </w:pPr>
      <w:r>
        <w:rPr>
          <w:rFonts w:ascii="Tahoma" w:eastAsia="Times New Roman" w:hAnsi="Tahoma" w:cs="Tahoma"/>
          <w:sz w:val="16"/>
          <w:szCs w:val="16"/>
        </w:rPr>
        <w:t>Trabzon</w:t>
      </w:r>
      <w:r w:rsidR="00AA240C" w:rsidRPr="00AA240C">
        <w:rPr>
          <w:rFonts w:ascii="Tahoma" w:eastAsia="Times New Roman" w:hAnsi="Tahoma" w:cs="Tahoma"/>
          <w:sz w:val="16"/>
          <w:szCs w:val="16"/>
        </w:rPr>
        <w:t xml:space="preserve"> kültürünün önemli unsurlarından birisi olan, </w:t>
      </w:r>
      <w:r>
        <w:rPr>
          <w:rFonts w:ascii="Tahoma" w:eastAsia="Times New Roman" w:hAnsi="Tahoma" w:cs="Tahoma"/>
          <w:sz w:val="16"/>
          <w:szCs w:val="16"/>
        </w:rPr>
        <w:t xml:space="preserve">Akçaabat </w:t>
      </w:r>
      <w:proofErr w:type="spellStart"/>
      <w:r>
        <w:rPr>
          <w:rFonts w:ascii="Tahoma" w:eastAsia="Times New Roman" w:hAnsi="Tahoma" w:cs="Tahoma"/>
          <w:sz w:val="16"/>
          <w:szCs w:val="16"/>
        </w:rPr>
        <w:t>Köftesi’ni</w:t>
      </w:r>
      <w:proofErr w:type="spellEnd"/>
      <w:r w:rsidR="00AA240C" w:rsidRPr="00AA240C">
        <w:rPr>
          <w:rFonts w:ascii="Tahoma" w:eastAsia="Times New Roman" w:hAnsi="Tahoma" w:cs="Tahoma"/>
          <w:sz w:val="16"/>
          <w:szCs w:val="16"/>
        </w:rPr>
        <w:t xml:space="preserve"> korumak ve gelecek kuşaklara, esas yapısını bozmadan ve bozdurmadan teslim etmektir. Ülkemizde ve yurt dışında yaygın olarak bilinen, beğeniyle tüketilen ve aranan </w:t>
      </w:r>
      <w:r>
        <w:rPr>
          <w:rFonts w:ascii="Tahoma" w:eastAsia="Times New Roman" w:hAnsi="Tahoma" w:cs="Tahoma"/>
          <w:sz w:val="16"/>
          <w:szCs w:val="16"/>
        </w:rPr>
        <w:t>Akçaabat Köftesi</w:t>
      </w:r>
      <w:r w:rsidR="00AA240C" w:rsidRPr="00AA240C">
        <w:rPr>
          <w:rFonts w:ascii="Tahoma" w:eastAsia="Times New Roman" w:hAnsi="Tahoma" w:cs="Tahoma"/>
          <w:sz w:val="16"/>
          <w:szCs w:val="16"/>
        </w:rPr>
        <w:t xml:space="preserve"> diğer kültür ürünlerimiz gibi yozlaşmaya, taklide ve tahrife maruz kalmaktadır. Bu yönergenin hazırlanmasındaki amaç, </w:t>
      </w:r>
      <w:r>
        <w:rPr>
          <w:rFonts w:ascii="Tahoma" w:eastAsia="Times New Roman" w:hAnsi="Tahoma" w:cs="Tahoma"/>
          <w:sz w:val="16"/>
          <w:szCs w:val="16"/>
        </w:rPr>
        <w:t xml:space="preserve">Akçaabat </w:t>
      </w:r>
      <w:proofErr w:type="spellStart"/>
      <w:r>
        <w:rPr>
          <w:rFonts w:ascii="Tahoma" w:eastAsia="Times New Roman" w:hAnsi="Tahoma" w:cs="Tahoma"/>
          <w:sz w:val="16"/>
          <w:szCs w:val="16"/>
        </w:rPr>
        <w:t>Köftesi’ni</w:t>
      </w:r>
      <w:r w:rsidR="00AA240C" w:rsidRPr="00AA240C">
        <w:rPr>
          <w:rFonts w:ascii="Tahoma" w:eastAsia="Times New Roman" w:hAnsi="Tahoma" w:cs="Tahoma"/>
          <w:sz w:val="16"/>
          <w:szCs w:val="16"/>
        </w:rPr>
        <w:t>n</w:t>
      </w:r>
      <w:proofErr w:type="spellEnd"/>
      <w:r w:rsidR="00AA240C" w:rsidRPr="00AA240C">
        <w:rPr>
          <w:rFonts w:ascii="Tahoma" w:eastAsia="Times New Roman" w:hAnsi="Tahoma" w:cs="Tahoma"/>
          <w:sz w:val="16"/>
          <w:szCs w:val="16"/>
        </w:rPr>
        <w:t xml:space="preserve"> korunması, aynı esaslarda devam ettirilmesi ve diğer kültürlere tanıtılmasıdır.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3 – TEMEL ESASLAR:</w:t>
      </w:r>
      <w:r w:rsidRPr="00AA240C">
        <w:rPr>
          <w:rFonts w:ascii="Tahoma" w:eastAsia="Times New Roman" w:hAnsi="Tahoma" w:cs="Tahoma"/>
          <w:sz w:val="16"/>
          <w:szCs w:val="16"/>
        </w:rPr>
        <w:t xml:space="preserve"> </w:t>
      </w:r>
    </w:p>
    <w:p w:rsidR="00AA240C" w:rsidRPr="00AA240C" w:rsidRDefault="009B4F3B" w:rsidP="00AA240C">
      <w:pPr>
        <w:spacing w:before="100" w:after="100" w:line="360" w:lineRule="auto"/>
        <w:ind w:firstLine="402"/>
        <w:jc w:val="both"/>
        <w:rPr>
          <w:rFonts w:ascii="Tahoma" w:eastAsia="Times New Roman" w:hAnsi="Tahoma" w:cs="Tahoma"/>
          <w:sz w:val="16"/>
          <w:szCs w:val="16"/>
        </w:rPr>
      </w:pPr>
      <w:r>
        <w:rPr>
          <w:rFonts w:ascii="Tahoma" w:eastAsia="Times New Roman" w:hAnsi="Tahoma" w:cs="Tahoma"/>
          <w:sz w:val="16"/>
          <w:szCs w:val="16"/>
        </w:rPr>
        <w:t>Akçaabat Köftesi</w:t>
      </w:r>
      <w:r w:rsidR="00AA240C" w:rsidRPr="00AA240C">
        <w:rPr>
          <w:rFonts w:ascii="Tahoma" w:eastAsia="Times New Roman" w:hAnsi="Tahoma" w:cs="Tahoma"/>
          <w:sz w:val="16"/>
          <w:szCs w:val="16"/>
        </w:rPr>
        <w:t xml:space="preserve"> Coğrafi işaret hakkı sahibi </w:t>
      </w:r>
      <w:r>
        <w:rPr>
          <w:rFonts w:ascii="Tahoma" w:eastAsia="Times New Roman" w:hAnsi="Tahoma" w:cs="Tahoma"/>
          <w:sz w:val="16"/>
          <w:szCs w:val="16"/>
        </w:rPr>
        <w:t>Trabzon</w:t>
      </w:r>
      <w:r w:rsidR="00AA240C" w:rsidRPr="00AA240C">
        <w:rPr>
          <w:rFonts w:ascii="Tahoma" w:eastAsia="Times New Roman" w:hAnsi="Tahoma" w:cs="Tahoma"/>
          <w:sz w:val="16"/>
          <w:szCs w:val="16"/>
        </w:rPr>
        <w:t xml:space="preserve"> Ticaret </w:t>
      </w:r>
      <w:r w:rsidR="000B36DD">
        <w:rPr>
          <w:rFonts w:ascii="Tahoma" w:eastAsia="Times New Roman" w:hAnsi="Tahoma" w:cs="Tahoma"/>
          <w:sz w:val="16"/>
          <w:szCs w:val="16"/>
        </w:rPr>
        <w:t xml:space="preserve">ve Sanayi </w:t>
      </w:r>
      <w:r w:rsidR="00AA240C" w:rsidRPr="00AA240C">
        <w:rPr>
          <w:rFonts w:ascii="Tahoma" w:eastAsia="Times New Roman" w:hAnsi="Tahoma" w:cs="Tahoma"/>
          <w:sz w:val="16"/>
          <w:szCs w:val="16"/>
        </w:rPr>
        <w:t xml:space="preserve">Odasıdır. </w:t>
      </w:r>
      <w:r>
        <w:rPr>
          <w:rFonts w:ascii="Tahoma" w:eastAsia="Times New Roman" w:hAnsi="Tahoma" w:cs="Tahoma"/>
          <w:sz w:val="16"/>
          <w:szCs w:val="16"/>
        </w:rPr>
        <w:t xml:space="preserve">Akçaabat </w:t>
      </w:r>
      <w:proofErr w:type="spellStart"/>
      <w:r>
        <w:rPr>
          <w:rFonts w:ascii="Tahoma" w:eastAsia="Times New Roman" w:hAnsi="Tahoma" w:cs="Tahoma"/>
          <w:sz w:val="16"/>
          <w:szCs w:val="16"/>
        </w:rPr>
        <w:t>Köftesi’ni</w:t>
      </w:r>
      <w:proofErr w:type="spellEnd"/>
      <w:r w:rsidR="00AA240C" w:rsidRPr="00AA240C">
        <w:rPr>
          <w:rFonts w:ascii="Tahoma" w:eastAsia="Times New Roman" w:hAnsi="Tahoma" w:cs="Tahoma"/>
          <w:sz w:val="16"/>
          <w:szCs w:val="16"/>
        </w:rPr>
        <w:t xml:space="preserve"> üretip satışa sunan</w:t>
      </w:r>
      <w:r>
        <w:rPr>
          <w:rFonts w:ascii="Tahoma" w:eastAsia="Times New Roman" w:hAnsi="Tahoma" w:cs="Tahoma"/>
          <w:sz w:val="16"/>
          <w:szCs w:val="16"/>
        </w:rPr>
        <w:t>,</w:t>
      </w:r>
      <w:r w:rsidR="00AA240C" w:rsidRPr="00AA240C">
        <w:rPr>
          <w:rFonts w:ascii="Tahoma" w:eastAsia="Times New Roman" w:hAnsi="Tahoma" w:cs="Tahoma"/>
          <w:sz w:val="16"/>
          <w:szCs w:val="16"/>
        </w:rPr>
        <w:t xml:space="preserve"> herhangi bir biçimde (işletme </w:t>
      </w:r>
      <w:proofErr w:type="spellStart"/>
      <w:r w:rsidR="00AA240C" w:rsidRPr="00AA240C">
        <w:rPr>
          <w:rFonts w:ascii="Tahoma" w:eastAsia="Times New Roman" w:hAnsi="Tahoma" w:cs="Tahoma"/>
          <w:sz w:val="16"/>
          <w:szCs w:val="16"/>
        </w:rPr>
        <w:t>ünvanında</w:t>
      </w:r>
      <w:proofErr w:type="spellEnd"/>
      <w:r w:rsidR="00AA240C" w:rsidRPr="00AA240C">
        <w:rPr>
          <w:rFonts w:ascii="Tahoma" w:eastAsia="Times New Roman" w:hAnsi="Tahoma" w:cs="Tahoma"/>
          <w:sz w:val="16"/>
          <w:szCs w:val="16"/>
        </w:rPr>
        <w:t xml:space="preserve">, mönüsünde, tanıtımında </w:t>
      </w:r>
      <w:proofErr w:type="spellStart"/>
      <w:r w:rsidR="00AA240C" w:rsidRPr="00AA240C">
        <w:rPr>
          <w:rFonts w:ascii="Tahoma" w:eastAsia="Times New Roman" w:hAnsi="Tahoma" w:cs="Tahoma"/>
          <w:sz w:val="16"/>
          <w:szCs w:val="16"/>
        </w:rPr>
        <w:t>vb</w:t>
      </w:r>
      <w:proofErr w:type="spellEnd"/>
      <w:r w:rsidR="00AA240C" w:rsidRPr="00AA240C">
        <w:rPr>
          <w:rFonts w:ascii="Tahoma" w:eastAsia="Times New Roman" w:hAnsi="Tahoma" w:cs="Tahoma"/>
          <w:sz w:val="16"/>
          <w:szCs w:val="16"/>
        </w:rPr>
        <w:t xml:space="preserve">) </w:t>
      </w:r>
      <w:r>
        <w:rPr>
          <w:rFonts w:ascii="Tahoma" w:eastAsia="Times New Roman" w:hAnsi="Tahoma" w:cs="Tahoma"/>
          <w:sz w:val="16"/>
          <w:szCs w:val="16"/>
        </w:rPr>
        <w:t>“</w:t>
      </w:r>
      <w:r>
        <w:rPr>
          <w:rFonts w:ascii="Tahoma" w:eastAsia="Times New Roman" w:hAnsi="Tahoma" w:cs="Tahoma"/>
          <w:sz w:val="16"/>
          <w:szCs w:val="16"/>
        </w:rPr>
        <w:t>Akçaabat Köftesi</w:t>
      </w:r>
      <w:r w:rsidR="00AA240C" w:rsidRPr="00AA240C">
        <w:rPr>
          <w:rFonts w:ascii="Tahoma" w:eastAsia="Times New Roman" w:hAnsi="Tahoma" w:cs="Tahoma"/>
          <w:sz w:val="16"/>
          <w:szCs w:val="16"/>
        </w:rPr>
        <w:t xml:space="preserve">” ismini kullanacak olan kamu </w:t>
      </w:r>
      <w:r>
        <w:rPr>
          <w:rFonts w:ascii="Tahoma" w:eastAsia="Times New Roman" w:hAnsi="Tahoma" w:cs="Tahoma"/>
          <w:sz w:val="16"/>
          <w:szCs w:val="16"/>
        </w:rPr>
        <w:t>veya özel tüm gerçek ve</w:t>
      </w:r>
      <w:r w:rsidR="00AA240C" w:rsidRPr="00AA240C">
        <w:rPr>
          <w:rFonts w:ascii="Tahoma" w:eastAsia="Times New Roman" w:hAnsi="Tahoma" w:cs="Tahoma"/>
          <w:sz w:val="16"/>
          <w:szCs w:val="16"/>
        </w:rPr>
        <w:t xml:space="preserve"> tüzel kişi ve kuruluşlar, </w:t>
      </w:r>
      <w:r>
        <w:rPr>
          <w:rFonts w:ascii="Tahoma" w:eastAsia="Times New Roman" w:hAnsi="Tahoma" w:cs="Tahoma"/>
          <w:sz w:val="16"/>
          <w:szCs w:val="16"/>
        </w:rPr>
        <w:t>Trabzon</w:t>
      </w:r>
      <w:r w:rsidR="00AA240C" w:rsidRPr="00AA240C">
        <w:rPr>
          <w:rFonts w:ascii="Tahoma" w:eastAsia="Times New Roman" w:hAnsi="Tahoma" w:cs="Tahoma"/>
          <w:sz w:val="16"/>
          <w:szCs w:val="16"/>
        </w:rPr>
        <w:t xml:space="preserve"> Ticaret </w:t>
      </w:r>
      <w:r w:rsidR="000B36DD">
        <w:rPr>
          <w:rFonts w:ascii="Tahoma" w:eastAsia="Times New Roman" w:hAnsi="Tahoma" w:cs="Tahoma"/>
          <w:sz w:val="16"/>
          <w:szCs w:val="16"/>
        </w:rPr>
        <w:t xml:space="preserve">ve Sanayi </w:t>
      </w:r>
      <w:r w:rsidR="00AA240C" w:rsidRPr="00AA240C">
        <w:rPr>
          <w:rFonts w:ascii="Tahoma" w:eastAsia="Times New Roman" w:hAnsi="Tahoma" w:cs="Tahoma"/>
          <w:sz w:val="16"/>
          <w:szCs w:val="16"/>
        </w:rPr>
        <w:t xml:space="preserve">Odasıyla bu yönerge çerçevesinde yazılı sözleşme yapmak zorundadırlar.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4 - DENETLEME KOMİSYONUNUN OLUŞUMU</w:t>
      </w:r>
      <w:r w:rsidRPr="00AA240C">
        <w:rPr>
          <w:rFonts w:ascii="Tahoma" w:eastAsia="Times New Roman" w:hAnsi="Tahoma" w:cs="Tahoma"/>
          <w:sz w:val="16"/>
          <w:szCs w:val="16"/>
        </w:rPr>
        <w:t xml:space="preserve"> </w:t>
      </w:r>
    </w:p>
    <w:p w:rsidR="00AA240C" w:rsidRPr="00AA240C" w:rsidRDefault="009B4F3B" w:rsidP="00AA240C">
      <w:pPr>
        <w:spacing w:before="100" w:after="100" w:line="360" w:lineRule="auto"/>
        <w:ind w:firstLine="402"/>
        <w:jc w:val="both"/>
        <w:rPr>
          <w:rFonts w:ascii="Tahoma" w:eastAsia="Times New Roman" w:hAnsi="Tahoma" w:cs="Tahoma"/>
          <w:sz w:val="16"/>
          <w:szCs w:val="16"/>
        </w:rPr>
      </w:pPr>
      <w:r>
        <w:rPr>
          <w:rFonts w:ascii="Tahoma" w:eastAsia="Times New Roman" w:hAnsi="Tahoma" w:cs="Tahoma"/>
          <w:sz w:val="16"/>
          <w:szCs w:val="16"/>
        </w:rPr>
        <w:t>Trabzon</w:t>
      </w:r>
      <w:r w:rsidR="00AA240C" w:rsidRPr="00AA240C">
        <w:rPr>
          <w:rFonts w:ascii="Tahoma" w:eastAsia="Times New Roman" w:hAnsi="Tahoma" w:cs="Tahoma"/>
          <w:sz w:val="16"/>
          <w:szCs w:val="16"/>
        </w:rPr>
        <w:t xml:space="preserve"> Ticaret </w:t>
      </w:r>
      <w:r w:rsidR="000B36DD">
        <w:rPr>
          <w:rFonts w:ascii="Tahoma" w:eastAsia="Times New Roman" w:hAnsi="Tahoma" w:cs="Tahoma"/>
          <w:sz w:val="16"/>
          <w:szCs w:val="16"/>
        </w:rPr>
        <w:t xml:space="preserve">ve Sanayi </w:t>
      </w:r>
      <w:r>
        <w:rPr>
          <w:rFonts w:ascii="Tahoma" w:eastAsia="Times New Roman" w:hAnsi="Tahoma" w:cs="Tahoma"/>
          <w:sz w:val="16"/>
          <w:szCs w:val="16"/>
        </w:rPr>
        <w:t xml:space="preserve">Odası; Meclis ve Yönetim Kurulu </w:t>
      </w:r>
      <w:proofErr w:type="gramStart"/>
      <w:r>
        <w:rPr>
          <w:rFonts w:ascii="Tahoma" w:eastAsia="Times New Roman" w:hAnsi="Tahoma" w:cs="Tahoma"/>
          <w:sz w:val="16"/>
          <w:szCs w:val="16"/>
        </w:rPr>
        <w:t>Üyeleri ,</w:t>
      </w:r>
      <w:r w:rsidR="00AA240C">
        <w:rPr>
          <w:rFonts w:ascii="Tahoma" w:eastAsia="Times New Roman" w:hAnsi="Tahoma" w:cs="Tahoma"/>
          <w:sz w:val="16"/>
          <w:szCs w:val="16"/>
        </w:rPr>
        <w:t>TTSO</w:t>
      </w:r>
      <w:proofErr w:type="gramEnd"/>
      <w:r>
        <w:rPr>
          <w:rFonts w:ascii="Tahoma" w:eastAsia="Times New Roman" w:hAnsi="Tahoma" w:cs="Tahoma"/>
          <w:sz w:val="16"/>
          <w:szCs w:val="16"/>
        </w:rPr>
        <w:t xml:space="preserve"> üyeleri, </w:t>
      </w:r>
      <w:r w:rsidR="00AA240C" w:rsidRPr="00AA240C">
        <w:rPr>
          <w:rFonts w:ascii="Tahoma" w:eastAsia="Times New Roman" w:hAnsi="Tahoma" w:cs="Tahoma"/>
          <w:sz w:val="16"/>
          <w:szCs w:val="16"/>
        </w:rPr>
        <w:t>Oda personeli</w:t>
      </w:r>
      <w:r>
        <w:rPr>
          <w:rFonts w:ascii="Tahoma" w:eastAsia="Times New Roman" w:hAnsi="Tahoma" w:cs="Tahoma"/>
          <w:sz w:val="16"/>
          <w:szCs w:val="16"/>
        </w:rPr>
        <w:t xml:space="preserve">, </w:t>
      </w:r>
      <w:r w:rsidR="00AA240C" w:rsidRPr="00AA240C">
        <w:rPr>
          <w:rFonts w:ascii="Tahoma" w:eastAsia="Times New Roman" w:hAnsi="Tahoma" w:cs="Tahoma"/>
          <w:sz w:val="16"/>
          <w:szCs w:val="16"/>
        </w:rPr>
        <w:t xml:space="preserve">ve ihtiyaç halinde dışarıdan, </w:t>
      </w:r>
      <w:r>
        <w:rPr>
          <w:rFonts w:ascii="Tahoma" w:eastAsia="Times New Roman" w:hAnsi="Tahoma" w:cs="Tahoma"/>
          <w:sz w:val="16"/>
          <w:szCs w:val="16"/>
        </w:rPr>
        <w:t>Akçaabat Köftesi</w:t>
      </w:r>
      <w:r w:rsidRPr="00AA240C">
        <w:rPr>
          <w:rFonts w:ascii="Tahoma" w:eastAsia="Times New Roman" w:hAnsi="Tahoma" w:cs="Tahoma"/>
          <w:sz w:val="16"/>
          <w:szCs w:val="16"/>
        </w:rPr>
        <w:t xml:space="preserve"> </w:t>
      </w:r>
      <w:r w:rsidR="00AA240C" w:rsidRPr="00AA240C">
        <w:rPr>
          <w:rFonts w:ascii="Tahoma" w:eastAsia="Times New Roman" w:hAnsi="Tahoma" w:cs="Tahoma"/>
          <w:sz w:val="16"/>
          <w:szCs w:val="16"/>
        </w:rPr>
        <w:t xml:space="preserve">Denetleme Komisyonu’na “üç” üye seçer. </w:t>
      </w:r>
    </w:p>
    <w:p w:rsidR="00AA240C" w:rsidRPr="00AA240C" w:rsidRDefault="009B4F3B" w:rsidP="00AA240C">
      <w:pPr>
        <w:spacing w:before="100" w:after="100" w:line="360" w:lineRule="auto"/>
        <w:ind w:firstLine="402"/>
        <w:jc w:val="both"/>
        <w:rPr>
          <w:rFonts w:ascii="Tahoma" w:eastAsia="Times New Roman" w:hAnsi="Tahoma" w:cs="Tahoma"/>
          <w:sz w:val="16"/>
          <w:szCs w:val="16"/>
        </w:rPr>
      </w:pPr>
      <w:r>
        <w:rPr>
          <w:rFonts w:ascii="Tahoma" w:eastAsia="Times New Roman" w:hAnsi="Tahoma" w:cs="Tahoma"/>
          <w:sz w:val="16"/>
          <w:szCs w:val="16"/>
        </w:rPr>
        <w:t>Trabzon</w:t>
      </w:r>
      <w:r w:rsidR="00AA240C" w:rsidRPr="00AA240C">
        <w:rPr>
          <w:rFonts w:ascii="Tahoma" w:eastAsia="Times New Roman" w:hAnsi="Tahoma" w:cs="Tahoma"/>
          <w:sz w:val="16"/>
          <w:szCs w:val="16"/>
        </w:rPr>
        <w:t xml:space="preserve"> Ticaret </w:t>
      </w:r>
      <w:r w:rsidR="000B36DD">
        <w:rPr>
          <w:rFonts w:ascii="Tahoma" w:eastAsia="Times New Roman" w:hAnsi="Tahoma" w:cs="Tahoma"/>
          <w:sz w:val="16"/>
          <w:szCs w:val="16"/>
        </w:rPr>
        <w:t xml:space="preserve">ve Sanayi </w:t>
      </w:r>
      <w:r w:rsidR="00AA240C" w:rsidRPr="00AA240C">
        <w:rPr>
          <w:rFonts w:ascii="Tahoma" w:eastAsia="Times New Roman" w:hAnsi="Tahoma" w:cs="Tahoma"/>
          <w:sz w:val="16"/>
          <w:szCs w:val="16"/>
        </w:rPr>
        <w:t xml:space="preserve">Odası’nın seçtiği üç üye ile birlikte, </w:t>
      </w:r>
      <w:proofErr w:type="gramStart"/>
      <w:r>
        <w:rPr>
          <w:rFonts w:ascii="Tahoma" w:eastAsia="Times New Roman" w:hAnsi="Tahoma" w:cs="Tahoma"/>
          <w:sz w:val="16"/>
          <w:szCs w:val="16"/>
        </w:rPr>
        <w:t>Akçaabat</w:t>
      </w:r>
      <w:r w:rsidR="00AA240C" w:rsidRPr="00AA240C">
        <w:rPr>
          <w:rFonts w:ascii="Tahoma" w:eastAsia="Times New Roman" w:hAnsi="Tahoma" w:cs="Tahoma"/>
          <w:sz w:val="16"/>
          <w:szCs w:val="16"/>
        </w:rPr>
        <w:t xml:space="preserve">  Belediyesi</w:t>
      </w:r>
      <w:proofErr w:type="gramEnd"/>
      <w:r w:rsidR="00AA240C" w:rsidRPr="00AA240C">
        <w:rPr>
          <w:rFonts w:ascii="Tahoma" w:eastAsia="Times New Roman" w:hAnsi="Tahoma" w:cs="Tahoma"/>
          <w:sz w:val="16"/>
          <w:szCs w:val="16"/>
        </w:rPr>
        <w:t xml:space="preserve"> </w:t>
      </w:r>
      <w:r w:rsidR="000B36DD">
        <w:rPr>
          <w:rFonts w:ascii="Tahoma" w:eastAsia="Times New Roman" w:hAnsi="Tahoma" w:cs="Tahoma"/>
          <w:sz w:val="16"/>
          <w:szCs w:val="16"/>
        </w:rPr>
        <w:t xml:space="preserve"> </w:t>
      </w:r>
      <w:r w:rsidR="00AA240C" w:rsidRPr="00AA240C">
        <w:rPr>
          <w:rFonts w:ascii="Tahoma" w:eastAsia="Times New Roman" w:hAnsi="Tahoma" w:cs="Tahoma"/>
          <w:sz w:val="16"/>
          <w:szCs w:val="16"/>
        </w:rPr>
        <w:t xml:space="preserve">tarafından görevlendirilen </w:t>
      </w:r>
      <w:r>
        <w:rPr>
          <w:rFonts w:ascii="Tahoma" w:eastAsia="Times New Roman" w:hAnsi="Tahoma" w:cs="Tahoma"/>
          <w:sz w:val="16"/>
          <w:szCs w:val="16"/>
        </w:rPr>
        <w:t>iki</w:t>
      </w:r>
      <w:r w:rsidR="00AA240C" w:rsidRPr="00AA240C">
        <w:rPr>
          <w:rFonts w:ascii="Tahoma" w:eastAsia="Times New Roman" w:hAnsi="Tahoma" w:cs="Tahoma"/>
          <w:sz w:val="16"/>
          <w:szCs w:val="16"/>
        </w:rPr>
        <w:t xml:space="preserve"> temsilciden oluşan toplam </w:t>
      </w:r>
      <w:r>
        <w:rPr>
          <w:rFonts w:ascii="Tahoma" w:eastAsia="Times New Roman" w:hAnsi="Tahoma" w:cs="Tahoma"/>
          <w:sz w:val="16"/>
          <w:szCs w:val="16"/>
        </w:rPr>
        <w:t>beş</w:t>
      </w:r>
      <w:r w:rsidR="00AA240C" w:rsidRPr="00AA240C">
        <w:rPr>
          <w:rFonts w:ascii="Tahoma" w:eastAsia="Times New Roman" w:hAnsi="Tahoma" w:cs="Tahoma"/>
          <w:sz w:val="16"/>
          <w:szCs w:val="16"/>
        </w:rPr>
        <w:t xml:space="preserve"> kişilik “Denetleme </w:t>
      </w:r>
      <w:proofErr w:type="spellStart"/>
      <w:r w:rsidR="00AA240C" w:rsidRPr="00AA240C">
        <w:rPr>
          <w:rFonts w:ascii="Tahoma" w:eastAsia="Times New Roman" w:hAnsi="Tahoma" w:cs="Tahoma"/>
          <w:sz w:val="16"/>
          <w:szCs w:val="16"/>
        </w:rPr>
        <w:t>Komisyonu”nu</w:t>
      </w:r>
      <w:proofErr w:type="spellEnd"/>
      <w:r w:rsidR="00AA240C" w:rsidRPr="00AA240C">
        <w:rPr>
          <w:rFonts w:ascii="Tahoma" w:eastAsia="Times New Roman" w:hAnsi="Tahoma" w:cs="Tahoma"/>
          <w:sz w:val="16"/>
          <w:szCs w:val="16"/>
        </w:rPr>
        <w:t xml:space="preserve"> oluşturur.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Denetleme Komisyonu Başkanı, </w:t>
      </w:r>
      <w:r>
        <w:rPr>
          <w:rFonts w:ascii="Tahoma" w:eastAsia="Times New Roman" w:hAnsi="Tahoma" w:cs="Tahoma"/>
          <w:sz w:val="16"/>
          <w:szCs w:val="16"/>
        </w:rPr>
        <w:t>TTSO</w:t>
      </w:r>
      <w:r w:rsidRPr="00AA240C">
        <w:rPr>
          <w:rFonts w:ascii="Tahoma" w:eastAsia="Times New Roman" w:hAnsi="Tahoma" w:cs="Tahoma"/>
          <w:sz w:val="16"/>
          <w:szCs w:val="16"/>
        </w:rPr>
        <w:t xml:space="preserve"> Yönetiminin belirlediği üyeler arasından seçilir.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Denetleme Komisyonu’nun görev süresi </w:t>
      </w:r>
      <w:r>
        <w:rPr>
          <w:rFonts w:ascii="Tahoma" w:eastAsia="Times New Roman" w:hAnsi="Tahoma" w:cs="Tahoma"/>
          <w:sz w:val="16"/>
          <w:szCs w:val="16"/>
        </w:rPr>
        <w:t>TTSO</w:t>
      </w:r>
      <w:r w:rsidRPr="00AA240C">
        <w:rPr>
          <w:rFonts w:ascii="Tahoma" w:eastAsia="Times New Roman" w:hAnsi="Tahoma" w:cs="Tahoma"/>
          <w:sz w:val="16"/>
          <w:szCs w:val="16"/>
        </w:rPr>
        <w:t xml:space="preserve"> Organ Seçimleri dönemleri ile sınırlıdır.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5 - DENETLEME KOMİSYONU ÜYELERİ ile İLGİLİ BAZI HÜKÜMLER</w:t>
      </w:r>
      <w:r w:rsidRPr="00AA240C">
        <w:rPr>
          <w:rFonts w:ascii="Tahoma" w:eastAsia="Times New Roman" w:hAnsi="Tahoma" w:cs="Tahoma"/>
          <w:sz w:val="16"/>
          <w:szCs w:val="16"/>
        </w:rPr>
        <w:t xml:space="preserve">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Denetleme Komisyonu üyelerinin </w:t>
      </w:r>
      <w:proofErr w:type="spellStart"/>
      <w:r w:rsidRPr="00AA240C">
        <w:rPr>
          <w:rFonts w:ascii="Tahoma" w:eastAsia="Times New Roman" w:hAnsi="Tahoma" w:cs="Tahoma"/>
          <w:sz w:val="16"/>
          <w:szCs w:val="16"/>
        </w:rPr>
        <w:t>T.</w:t>
      </w:r>
      <w:proofErr w:type="gramStart"/>
      <w:r w:rsidRPr="00AA240C">
        <w:rPr>
          <w:rFonts w:ascii="Tahoma" w:eastAsia="Times New Roman" w:hAnsi="Tahoma" w:cs="Tahoma"/>
          <w:sz w:val="16"/>
          <w:szCs w:val="16"/>
        </w:rPr>
        <w:t>OB.B</w:t>
      </w:r>
      <w:proofErr w:type="gramEnd"/>
      <w:r w:rsidRPr="00AA240C">
        <w:rPr>
          <w:rFonts w:ascii="Tahoma" w:eastAsia="Times New Roman" w:hAnsi="Tahoma" w:cs="Tahoma"/>
          <w:sz w:val="16"/>
          <w:szCs w:val="16"/>
        </w:rPr>
        <w:t>.’nin</w:t>
      </w:r>
      <w:proofErr w:type="spellEnd"/>
      <w:r w:rsidRPr="00AA240C">
        <w:rPr>
          <w:rFonts w:ascii="Tahoma" w:eastAsia="Times New Roman" w:hAnsi="Tahoma" w:cs="Tahoma"/>
          <w:sz w:val="16"/>
          <w:szCs w:val="16"/>
        </w:rPr>
        <w:t xml:space="preserve"> Organ Seçimleri Hakkında Yönetmeliğinin 6.maddesinde aranan şartları haiz olması gerekir. Denetleme Komisyonu Üyeleri, katıldıkları her toplantı için </w:t>
      </w:r>
      <w:r w:rsidR="002D696F">
        <w:rPr>
          <w:rFonts w:ascii="Tahoma" w:eastAsia="Times New Roman" w:hAnsi="Tahoma" w:cs="Tahoma"/>
          <w:sz w:val="16"/>
          <w:szCs w:val="16"/>
        </w:rPr>
        <w:t>Trabzon</w:t>
      </w:r>
      <w:r w:rsidRPr="00AA240C">
        <w:rPr>
          <w:rFonts w:ascii="Tahoma" w:eastAsia="Times New Roman" w:hAnsi="Tahoma" w:cs="Tahoma"/>
          <w:sz w:val="16"/>
          <w:szCs w:val="16"/>
        </w:rPr>
        <w:t xml:space="preserve"> </w:t>
      </w:r>
      <w:r>
        <w:rPr>
          <w:rFonts w:ascii="Tahoma" w:eastAsia="Times New Roman" w:hAnsi="Tahoma" w:cs="Tahoma"/>
          <w:sz w:val="16"/>
          <w:szCs w:val="16"/>
        </w:rPr>
        <w:t>Ticaret ve Sanayi Odası</w:t>
      </w:r>
      <w:r w:rsidR="002D696F">
        <w:rPr>
          <w:rFonts w:ascii="Tahoma" w:eastAsia="Times New Roman" w:hAnsi="Tahoma" w:cs="Tahoma"/>
          <w:sz w:val="16"/>
          <w:szCs w:val="16"/>
        </w:rPr>
        <w:t xml:space="preserve"> </w:t>
      </w:r>
      <w:r w:rsidRPr="00AA240C">
        <w:rPr>
          <w:rFonts w:ascii="Tahoma" w:eastAsia="Times New Roman" w:hAnsi="Tahoma" w:cs="Tahoma"/>
          <w:sz w:val="16"/>
          <w:szCs w:val="16"/>
        </w:rPr>
        <w:t xml:space="preserve">Meclis Üyeleri’nin aldığı “Huzur Hakkını” alır. Olağan ve Olağanüstü olarak arka arkaya yapılan üç toplantıya katılmayan veya altı ay içinde mazeretli olsalar dahi, olağan dört toplantıya katılmayan üyenin, üyeliği kendiliğinden düşer ve yerine ilgili kurumca yeni bir üye görevlendirilir.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6 - DENETLEME KOMİSYONUNUN TOPLANMA BİÇİMİ</w:t>
      </w:r>
      <w:r w:rsidRPr="00AA240C">
        <w:rPr>
          <w:rFonts w:ascii="Tahoma" w:eastAsia="Times New Roman" w:hAnsi="Tahoma" w:cs="Tahoma"/>
          <w:sz w:val="16"/>
          <w:szCs w:val="16"/>
        </w:rPr>
        <w:t xml:space="preserve">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Denetleme Komisyonu ayda bir defa ve </w:t>
      </w:r>
      <w:r w:rsidR="002D696F">
        <w:rPr>
          <w:rFonts w:ascii="Tahoma" w:eastAsia="Times New Roman" w:hAnsi="Tahoma" w:cs="Tahoma"/>
          <w:sz w:val="16"/>
          <w:szCs w:val="16"/>
        </w:rPr>
        <w:t>Trabzon</w:t>
      </w:r>
      <w:r w:rsidRPr="00AA240C">
        <w:rPr>
          <w:rFonts w:ascii="Tahoma" w:eastAsia="Times New Roman" w:hAnsi="Tahoma" w:cs="Tahoma"/>
          <w:sz w:val="16"/>
          <w:szCs w:val="16"/>
        </w:rPr>
        <w:t xml:space="preserve"> </w:t>
      </w:r>
      <w:r>
        <w:rPr>
          <w:rFonts w:ascii="Tahoma" w:eastAsia="Times New Roman" w:hAnsi="Tahoma" w:cs="Tahoma"/>
          <w:sz w:val="16"/>
          <w:szCs w:val="16"/>
        </w:rPr>
        <w:t>Ticaret ve Sanayi Odası</w:t>
      </w:r>
      <w:r w:rsidR="002D696F">
        <w:rPr>
          <w:rFonts w:ascii="Tahoma" w:eastAsia="Times New Roman" w:hAnsi="Tahoma" w:cs="Tahoma"/>
          <w:sz w:val="16"/>
          <w:szCs w:val="16"/>
        </w:rPr>
        <w:t xml:space="preserve"> </w:t>
      </w:r>
      <w:r w:rsidRPr="00AA240C">
        <w:rPr>
          <w:rFonts w:ascii="Tahoma" w:eastAsia="Times New Roman" w:hAnsi="Tahoma" w:cs="Tahoma"/>
          <w:sz w:val="16"/>
          <w:szCs w:val="16"/>
        </w:rPr>
        <w:t xml:space="preserve">Yönetim Kurulu’nun isteği üzerine her zaman, </w:t>
      </w:r>
      <w:r w:rsidR="002D696F">
        <w:rPr>
          <w:rFonts w:ascii="Tahoma" w:eastAsia="Times New Roman" w:hAnsi="Tahoma" w:cs="Tahoma"/>
          <w:sz w:val="16"/>
          <w:szCs w:val="16"/>
        </w:rPr>
        <w:t>Trabzon</w:t>
      </w:r>
      <w:r w:rsidRPr="00AA240C">
        <w:rPr>
          <w:rFonts w:ascii="Tahoma" w:eastAsia="Times New Roman" w:hAnsi="Tahoma" w:cs="Tahoma"/>
          <w:sz w:val="16"/>
          <w:szCs w:val="16"/>
        </w:rPr>
        <w:t xml:space="preserve"> </w:t>
      </w:r>
      <w:r>
        <w:rPr>
          <w:rFonts w:ascii="Tahoma" w:eastAsia="Times New Roman" w:hAnsi="Tahoma" w:cs="Tahoma"/>
          <w:sz w:val="16"/>
          <w:szCs w:val="16"/>
        </w:rPr>
        <w:t>Ticaret ve Sanayi Odası</w:t>
      </w:r>
      <w:r w:rsidR="000B36DD">
        <w:rPr>
          <w:rFonts w:ascii="Tahoma" w:eastAsia="Times New Roman" w:hAnsi="Tahoma" w:cs="Tahoma"/>
          <w:sz w:val="16"/>
          <w:szCs w:val="16"/>
        </w:rPr>
        <w:t xml:space="preserve"> </w:t>
      </w:r>
      <w:r w:rsidRPr="00AA240C">
        <w:rPr>
          <w:rFonts w:ascii="Tahoma" w:eastAsia="Times New Roman" w:hAnsi="Tahoma" w:cs="Tahoma"/>
          <w:sz w:val="16"/>
          <w:szCs w:val="16"/>
        </w:rPr>
        <w:t xml:space="preserve">Hizmet binasında veya şehir içerisinde uygun bir yerde toplanır. Komisyonun gündemini Komisyon Başkanı belirler ve </w:t>
      </w:r>
      <w:proofErr w:type="spellStart"/>
      <w:r w:rsidRPr="00AA240C">
        <w:rPr>
          <w:rFonts w:ascii="Tahoma" w:eastAsia="Times New Roman" w:hAnsi="Tahoma" w:cs="Tahoma"/>
          <w:sz w:val="16"/>
          <w:szCs w:val="16"/>
        </w:rPr>
        <w:t>sekreterya</w:t>
      </w:r>
      <w:proofErr w:type="spellEnd"/>
      <w:r w:rsidRPr="00AA240C">
        <w:rPr>
          <w:rFonts w:ascii="Tahoma" w:eastAsia="Times New Roman" w:hAnsi="Tahoma" w:cs="Tahoma"/>
          <w:sz w:val="16"/>
          <w:szCs w:val="16"/>
        </w:rPr>
        <w:t xml:space="preserve"> hizmetlerini </w:t>
      </w:r>
      <w:r w:rsidR="002D696F">
        <w:rPr>
          <w:rFonts w:ascii="Tahoma" w:eastAsia="Times New Roman" w:hAnsi="Tahoma" w:cs="Tahoma"/>
          <w:sz w:val="16"/>
          <w:szCs w:val="16"/>
        </w:rPr>
        <w:t>Trabzon</w:t>
      </w:r>
      <w:r w:rsidRPr="00AA240C">
        <w:rPr>
          <w:rFonts w:ascii="Tahoma" w:eastAsia="Times New Roman" w:hAnsi="Tahoma" w:cs="Tahoma"/>
          <w:sz w:val="16"/>
          <w:szCs w:val="16"/>
        </w:rPr>
        <w:t xml:space="preserve"> Ticaret </w:t>
      </w:r>
      <w:r w:rsidR="000B36DD">
        <w:rPr>
          <w:rFonts w:ascii="Tahoma" w:eastAsia="Times New Roman" w:hAnsi="Tahoma" w:cs="Tahoma"/>
          <w:sz w:val="16"/>
          <w:szCs w:val="16"/>
        </w:rPr>
        <w:t xml:space="preserve">ve Sanayi </w:t>
      </w:r>
      <w:r w:rsidRPr="00AA240C">
        <w:rPr>
          <w:rFonts w:ascii="Tahoma" w:eastAsia="Times New Roman" w:hAnsi="Tahoma" w:cs="Tahoma"/>
          <w:sz w:val="16"/>
          <w:szCs w:val="16"/>
        </w:rPr>
        <w:t xml:space="preserve">Odası’nın görevlendireceği personel yürütür. Komisyon, çoğunlukla toplanır. </w:t>
      </w:r>
    </w:p>
    <w:p w:rsidR="000B36DD" w:rsidRDefault="000B36DD" w:rsidP="00AA240C">
      <w:pPr>
        <w:spacing w:before="100" w:after="100" w:line="360" w:lineRule="auto"/>
        <w:ind w:firstLine="402"/>
        <w:jc w:val="both"/>
        <w:rPr>
          <w:rFonts w:ascii="Tahoma" w:eastAsia="Times New Roman" w:hAnsi="Tahoma" w:cs="Tahoma"/>
          <w:b/>
          <w:bCs/>
          <w:sz w:val="16"/>
          <w:szCs w:val="16"/>
        </w:rPr>
      </w:pP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lastRenderedPageBreak/>
        <w:t xml:space="preserve">Madde 7 – DENETÇİLERİN SEÇİMİ ve ÇALIŞMA BİÇİMLERİ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Denetleme Komisyonu, yıllık denetim programını yapar ve yeteri sayıda denetçiler belirler. Belirlenen denetçiler, Denetleme Komisyonundan olabileceği gibi dışardan da konunun uzmanı ve tarafsız kişiler olabilir. </w:t>
      </w:r>
      <w:proofErr w:type="gramStart"/>
      <w:r w:rsidRPr="00AA240C">
        <w:rPr>
          <w:rFonts w:ascii="Tahoma" w:eastAsia="Times New Roman" w:hAnsi="Tahoma" w:cs="Tahoma"/>
          <w:sz w:val="16"/>
          <w:szCs w:val="16"/>
        </w:rPr>
        <w:t>Şikayete</w:t>
      </w:r>
      <w:proofErr w:type="gramEnd"/>
      <w:r w:rsidRPr="00AA240C">
        <w:rPr>
          <w:rFonts w:ascii="Tahoma" w:eastAsia="Times New Roman" w:hAnsi="Tahoma" w:cs="Tahoma"/>
          <w:sz w:val="16"/>
          <w:szCs w:val="16"/>
        </w:rPr>
        <w:t xml:space="preserve"> bağlı denetimlerde, en az iki denetmen görevlendirir. </w:t>
      </w:r>
      <w:proofErr w:type="gramStart"/>
      <w:r w:rsidRPr="00AA240C">
        <w:rPr>
          <w:rFonts w:ascii="Tahoma" w:eastAsia="Times New Roman" w:hAnsi="Tahoma" w:cs="Tahoma"/>
          <w:sz w:val="16"/>
          <w:szCs w:val="16"/>
        </w:rPr>
        <w:t>Şikayet</w:t>
      </w:r>
      <w:proofErr w:type="gramEnd"/>
      <w:r w:rsidRPr="00AA240C">
        <w:rPr>
          <w:rFonts w:ascii="Tahoma" w:eastAsia="Times New Roman" w:hAnsi="Tahoma" w:cs="Tahoma"/>
          <w:sz w:val="16"/>
          <w:szCs w:val="16"/>
        </w:rPr>
        <w:t xml:space="preserve"> üzerine en geç 10 gün içinde denetmenler denetleme yaparak rapor tanzim ederler ve bu raporun Denetleme Komisyonuna tevdi ederler. Denetim amaçlı yapılan seyahatlerde, Denetmenler </w:t>
      </w:r>
      <w:r>
        <w:rPr>
          <w:rFonts w:ascii="Tahoma" w:eastAsia="Times New Roman" w:hAnsi="Tahoma" w:cs="Tahoma"/>
          <w:sz w:val="16"/>
          <w:szCs w:val="16"/>
        </w:rPr>
        <w:t>TTSO</w:t>
      </w:r>
      <w:r w:rsidRPr="00AA240C">
        <w:rPr>
          <w:rFonts w:ascii="Tahoma" w:eastAsia="Times New Roman" w:hAnsi="Tahoma" w:cs="Tahoma"/>
          <w:sz w:val="16"/>
          <w:szCs w:val="16"/>
        </w:rPr>
        <w:t xml:space="preserve"> Harcırah Yönergesinde meclis üyeleri için belirlenen harcırahı alır. Denetleme Komisyonu tarafından görevlendirilen denetmenler, denetlediği üreticinin iş yerindeki </w:t>
      </w:r>
      <w:proofErr w:type="gramStart"/>
      <w:r w:rsidRPr="00AA240C">
        <w:rPr>
          <w:rFonts w:ascii="Tahoma" w:eastAsia="Times New Roman" w:hAnsi="Tahoma" w:cs="Tahoma"/>
          <w:sz w:val="16"/>
          <w:szCs w:val="16"/>
        </w:rPr>
        <w:t>hijyenik</w:t>
      </w:r>
      <w:proofErr w:type="gramEnd"/>
      <w:r w:rsidRPr="00AA240C">
        <w:rPr>
          <w:rFonts w:ascii="Tahoma" w:eastAsia="Times New Roman" w:hAnsi="Tahoma" w:cs="Tahoma"/>
          <w:sz w:val="16"/>
          <w:szCs w:val="16"/>
        </w:rPr>
        <w:t xml:space="preserve"> koşulların yanı sıra </w:t>
      </w:r>
      <w:r w:rsidR="002D696F">
        <w:rPr>
          <w:rFonts w:ascii="Tahoma" w:eastAsia="Times New Roman" w:hAnsi="Tahoma" w:cs="Tahoma"/>
          <w:sz w:val="16"/>
          <w:szCs w:val="16"/>
        </w:rPr>
        <w:t xml:space="preserve">Akçaabat </w:t>
      </w:r>
      <w:proofErr w:type="spellStart"/>
      <w:r w:rsidR="002D696F">
        <w:rPr>
          <w:rFonts w:ascii="Tahoma" w:eastAsia="Times New Roman" w:hAnsi="Tahoma" w:cs="Tahoma"/>
          <w:sz w:val="16"/>
          <w:szCs w:val="16"/>
        </w:rPr>
        <w:t>Köftesi</w:t>
      </w:r>
      <w:r w:rsidR="002D696F">
        <w:rPr>
          <w:rFonts w:ascii="Tahoma" w:eastAsia="Times New Roman" w:hAnsi="Tahoma" w:cs="Tahoma"/>
          <w:sz w:val="16"/>
          <w:szCs w:val="16"/>
        </w:rPr>
        <w:t>”ni</w:t>
      </w:r>
      <w:r w:rsidRPr="00AA240C">
        <w:rPr>
          <w:rFonts w:ascii="Tahoma" w:eastAsia="Times New Roman" w:hAnsi="Tahoma" w:cs="Tahoma"/>
          <w:sz w:val="16"/>
          <w:szCs w:val="16"/>
        </w:rPr>
        <w:t>n</w:t>
      </w:r>
      <w:proofErr w:type="spellEnd"/>
      <w:r w:rsidRPr="00AA240C">
        <w:rPr>
          <w:rFonts w:ascii="Tahoma" w:eastAsia="Times New Roman" w:hAnsi="Tahoma" w:cs="Tahoma"/>
          <w:sz w:val="16"/>
          <w:szCs w:val="16"/>
        </w:rPr>
        <w:t xml:space="preserve"> Hazırlama, Üretim ve Sunum Talimatı’na ve Sözleşmesine uygunluğunu araştıracak, şikayete bağlı denetimlerde, şikayetçinin ve gösterilen tanıkların varsa şikayet konusu malzemelerin örneklerini alacak, bu hususları tutanağa açıkça yazacaktır. Denetim esnasında yapılması gereken Laboratuar incelemeleri öncelikle Kamu Kurumlarına veya Üniversitelere ait laboratuarlarda yapılır, yoksa özel laboratuarlardan yararlanılır. Tutanak denetim mahallinde düzenlenecek ve üreticinin veya temsilcinin de imzası alınacaktır. İmzadan imtina edilmesi halinde bu durum da tutanakta belirtilecektir.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8 - DENETLEME KOMİSYONUNUN KARAR ALMA BİÇİMİ</w:t>
      </w:r>
      <w:r w:rsidRPr="00AA240C">
        <w:rPr>
          <w:rFonts w:ascii="Tahoma" w:eastAsia="Times New Roman" w:hAnsi="Tahoma" w:cs="Tahoma"/>
          <w:sz w:val="16"/>
          <w:szCs w:val="16"/>
        </w:rPr>
        <w:t xml:space="preserve">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Olağan veya </w:t>
      </w:r>
      <w:proofErr w:type="gramStart"/>
      <w:r w:rsidRPr="00AA240C">
        <w:rPr>
          <w:rFonts w:ascii="Tahoma" w:eastAsia="Times New Roman" w:hAnsi="Tahoma" w:cs="Tahoma"/>
          <w:sz w:val="16"/>
          <w:szCs w:val="16"/>
        </w:rPr>
        <w:t>şikayete</w:t>
      </w:r>
      <w:proofErr w:type="gramEnd"/>
      <w:r w:rsidRPr="00AA240C">
        <w:rPr>
          <w:rFonts w:ascii="Tahoma" w:eastAsia="Times New Roman" w:hAnsi="Tahoma" w:cs="Tahoma"/>
          <w:sz w:val="16"/>
          <w:szCs w:val="16"/>
        </w:rPr>
        <w:t xml:space="preserve"> bağlı denetimlerde, denetmenlerin sunacağı rapora göre Denetleme Komisyonu karar alır. Komisyon çoğunlukla karar alır. Eşitlik halinde Başkanın oyu iki sayılarak karar oluşturulur. Komisyonun kararı gereği yapılmak üzere Oda Yönetimine sunulurken birer örneği de ilgililere tebliğ edilir. </w:t>
      </w:r>
      <w:r>
        <w:rPr>
          <w:rFonts w:ascii="Tahoma" w:eastAsia="Times New Roman" w:hAnsi="Tahoma" w:cs="Tahoma"/>
          <w:sz w:val="16"/>
          <w:szCs w:val="16"/>
        </w:rPr>
        <w:t>.</w:t>
      </w:r>
      <w:r w:rsidR="002D696F">
        <w:rPr>
          <w:rFonts w:ascii="Tahoma" w:eastAsia="Times New Roman" w:hAnsi="Tahoma" w:cs="Tahoma"/>
          <w:sz w:val="16"/>
          <w:szCs w:val="16"/>
        </w:rPr>
        <w:t>Trabzon</w:t>
      </w:r>
      <w:r w:rsidRPr="00AA240C">
        <w:rPr>
          <w:rFonts w:ascii="Tahoma" w:eastAsia="Times New Roman" w:hAnsi="Tahoma" w:cs="Tahoma"/>
          <w:sz w:val="16"/>
          <w:szCs w:val="16"/>
        </w:rPr>
        <w:t xml:space="preserve"> </w:t>
      </w:r>
      <w:r>
        <w:rPr>
          <w:rFonts w:ascii="Tahoma" w:eastAsia="Times New Roman" w:hAnsi="Tahoma" w:cs="Tahoma"/>
          <w:sz w:val="16"/>
          <w:szCs w:val="16"/>
        </w:rPr>
        <w:t>Ticaret ve Sanayi Odası</w:t>
      </w:r>
      <w:r w:rsidR="002D696F">
        <w:rPr>
          <w:rFonts w:ascii="Tahoma" w:eastAsia="Times New Roman" w:hAnsi="Tahoma" w:cs="Tahoma"/>
          <w:sz w:val="16"/>
          <w:szCs w:val="16"/>
        </w:rPr>
        <w:t xml:space="preserve"> </w:t>
      </w:r>
      <w:r w:rsidRPr="00AA240C">
        <w:rPr>
          <w:rFonts w:ascii="Tahoma" w:eastAsia="Times New Roman" w:hAnsi="Tahoma" w:cs="Tahoma"/>
          <w:sz w:val="16"/>
          <w:szCs w:val="16"/>
        </w:rPr>
        <w:t xml:space="preserve">Yönetim Kurulu, Denetleme Komisyonu raporunu tevdii aldığı tarihinden itibaren en geç otuz gün içinde </w:t>
      </w:r>
      <w:proofErr w:type="gramStart"/>
      <w:r w:rsidRPr="00AA240C">
        <w:rPr>
          <w:rFonts w:ascii="Tahoma" w:eastAsia="Times New Roman" w:hAnsi="Tahoma" w:cs="Tahoma"/>
          <w:sz w:val="16"/>
          <w:szCs w:val="16"/>
        </w:rPr>
        <w:t>şikayet</w:t>
      </w:r>
      <w:proofErr w:type="gramEnd"/>
      <w:r w:rsidRPr="00AA240C">
        <w:rPr>
          <w:rFonts w:ascii="Tahoma" w:eastAsia="Times New Roman" w:hAnsi="Tahoma" w:cs="Tahoma"/>
          <w:sz w:val="16"/>
          <w:szCs w:val="16"/>
        </w:rPr>
        <w:t xml:space="preserve"> konusunu karara bağlar.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9 - DENETLEME KOMİSYONU KARARLARINA İTİRAZ YOLU ve SÜRESİ</w:t>
      </w:r>
      <w:r w:rsidRPr="00AA240C">
        <w:rPr>
          <w:rFonts w:ascii="Tahoma" w:eastAsia="Times New Roman" w:hAnsi="Tahoma" w:cs="Tahoma"/>
          <w:sz w:val="16"/>
          <w:szCs w:val="16"/>
        </w:rPr>
        <w:t xml:space="preserve">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Denetleme Komisyonu kararlarına karşı ilgililer </w:t>
      </w:r>
      <w:r w:rsidR="002D696F">
        <w:rPr>
          <w:rFonts w:ascii="Tahoma" w:eastAsia="Times New Roman" w:hAnsi="Tahoma" w:cs="Tahoma"/>
          <w:sz w:val="16"/>
          <w:szCs w:val="16"/>
        </w:rPr>
        <w:t>Trabzon</w:t>
      </w:r>
      <w:r w:rsidRPr="00AA240C">
        <w:rPr>
          <w:rFonts w:ascii="Tahoma" w:eastAsia="Times New Roman" w:hAnsi="Tahoma" w:cs="Tahoma"/>
          <w:sz w:val="16"/>
          <w:szCs w:val="16"/>
        </w:rPr>
        <w:t xml:space="preserve"> </w:t>
      </w:r>
      <w:r>
        <w:rPr>
          <w:rFonts w:ascii="Tahoma" w:eastAsia="Times New Roman" w:hAnsi="Tahoma" w:cs="Tahoma"/>
          <w:sz w:val="16"/>
          <w:szCs w:val="16"/>
        </w:rPr>
        <w:t xml:space="preserve">Ticaret ve Sanayi </w:t>
      </w:r>
      <w:proofErr w:type="spellStart"/>
      <w:r>
        <w:rPr>
          <w:rFonts w:ascii="Tahoma" w:eastAsia="Times New Roman" w:hAnsi="Tahoma" w:cs="Tahoma"/>
          <w:sz w:val="16"/>
          <w:szCs w:val="16"/>
        </w:rPr>
        <w:t>Odası</w:t>
      </w:r>
      <w:r w:rsidRPr="00AA240C">
        <w:rPr>
          <w:rFonts w:ascii="Tahoma" w:eastAsia="Times New Roman" w:hAnsi="Tahoma" w:cs="Tahoma"/>
          <w:sz w:val="16"/>
          <w:szCs w:val="16"/>
        </w:rPr>
        <w:t>Yönetim</w:t>
      </w:r>
      <w:proofErr w:type="spellEnd"/>
      <w:r w:rsidRPr="00AA240C">
        <w:rPr>
          <w:rFonts w:ascii="Tahoma" w:eastAsia="Times New Roman" w:hAnsi="Tahoma" w:cs="Tahoma"/>
          <w:sz w:val="16"/>
          <w:szCs w:val="16"/>
        </w:rPr>
        <w:t xml:space="preserve"> Kurulu’na kararın kendilerine tebliğinden itibaren on gün içinde itiraz edebilirler. İtirazlar </w:t>
      </w:r>
      <w:r w:rsidR="002D696F">
        <w:rPr>
          <w:rFonts w:ascii="Tahoma" w:eastAsia="Times New Roman" w:hAnsi="Tahoma" w:cs="Tahoma"/>
          <w:sz w:val="16"/>
          <w:szCs w:val="16"/>
        </w:rPr>
        <w:t>Trabzon</w:t>
      </w:r>
      <w:r w:rsidRPr="00AA240C">
        <w:rPr>
          <w:rFonts w:ascii="Tahoma" w:eastAsia="Times New Roman" w:hAnsi="Tahoma" w:cs="Tahoma"/>
          <w:sz w:val="16"/>
          <w:szCs w:val="16"/>
        </w:rPr>
        <w:t xml:space="preserve"> </w:t>
      </w:r>
      <w:r>
        <w:rPr>
          <w:rFonts w:ascii="Tahoma" w:eastAsia="Times New Roman" w:hAnsi="Tahoma" w:cs="Tahoma"/>
          <w:sz w:val="16"/>
          <w:szCs w:val="16"/>
        </w:rPr>
        <w:t xml:space="preserve">Ticaret ve Sanayi </w:t>
      </w:r>
      <w:proofErr w:type="spellStart"/>
      <w:r>
        <w:rPr>
          <w:rFonts w:ascii="Tahoma" w:eastAsia="Times New Roman" w:hAnsi="Tahoma" w:cs="Tahoma"/>
          <w:sz w:val="16"/>
          <w:szCs w:val="16"/>
        </w:rPr>
        <w:t>Odası</w:t>
      </w:r>
      <w:r w:rsidRPr="00AA240C">
        <w:rPr>
          <w:rFonts w:ascii="Tahoma" w:eastAsia="Times New Roman" w:hAnsi="Tahoma" w:cs="Tahoma"/>
          <w:sz w:val="16"/>
          <w:szCs w:val="16"/>
        </w:rPr>
        <w:t>Yönetim</w:t>
      </w:r>
      <w:proofErr w:type="spellEnd"/>
      <w:r w:rsidRPr="00AA240C">
        <w:rPr>
          <w:rFonts w:ascii="Tahoma" w:eastAsia="Times New Roman" w:hAnsi="Tahoma" w:cs="Tahoma"/>
          <w:sz w:val="16"/>
          <w:szCs w:val="16"/>
        </w:rPr>
        <w:t xml:space="preserve"> Kurulunca on</w:t>
      </w:r>
      <w:r w:rsidR="002D696F">
        <w:rPr>
          <w:rFonts w:ascii="Tahoma" w:eastAsia="Times New Roman" w:hAnsi="Tahoma" w:cs="Tahoma"/>
          <w:sz w:val="16"/>
          <w:szCs w:val="16"/>
        </w:rPr>
        <w:t xml:space="preserve"> beş</w:t>
      </w:r>
      <w:r w:rsidRPr="00AA240C">
        <w:rPr>
          <w:rFonts w:ascii="Tahoma" w:eastAsia="Times New Roman" w:hAnsi="Tahoma" w:cs="Tahoma"/>
          <w:sz w:val="16"/>
          <w:szCs w:val="16"/>
        </w:rPr>
        <w:t xml:space="preserve"> gün içinde karara bağlanır.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10 - YÖNETİM ve DENETLEME GİDERLERİNE KATKI PAYININ TESPİTİ</w:t>
      </w:r>
      <w:r w:rsidRPr="00AA240C">
        <w:rPr>
          <w:rFonts w:ascii="Tahoma" w:eastAsia="Times New Roman" w:hAnsi="Tahoma" w:cs="Tahoma"/>
          <w:sz w:val="16"/>
          <w:szCs w:val="16"/>
        </w:rPr>
        <w:t xml:space="preserve"> </w:t>
      </w:r>
    </w:p>
    <w:p w:rsidR="00AA240C" w:rsidRPr="00AA240C" w:rsidRDefault="002D696F" w:rsidP="00AA240C">
      <w:pPr>
        <w:spacing w:before="100" w:after="100" w:line="360" w:lineRule="auto"/>
        <w:ind w:firstLine="402"/>
        <w:jc w:val="both"/>
        <w:rPr>
          <w:rFonts w:ascii="Tahoma" w:eastAsia="Times New Roman" w:hAnsi="Tahoma" w:cs="Tahoma"/>
          <w:sz w:val="16"/>
          <w:szCs w:val="16"/>
        </w:rPr>
      </w:pPr>
      <w:r>
        <w:rPr>
          <w:rFonts w:ascii="Tahoma" w:eastAsia="Times New Roman" w:hAnsi="Tahoma" w:cs="Tahoma"/>
          <w:sz w:val="16"/>
          <w:szCs w:val="16"/>
        </w:rPr>
        <w:t>Trabzon</w:t>
      </w:r>
      <w:r w:rsidR="00AA240C" w:rsidRPr="00AA240C">
        <w:rPr>
          <w:rFonts w:ascii="Tahoma" w:eastAsia="Times New Roman" w:hAnsi="Tahoma" w:cs="Tahoma"/>
          <w:sz w:val="16"/>
          <w:szCs w:val="16"/>
        </w:rPr>
        <w:t xml:space="preserve"> </w:t>
      </w:r>
      <w:r w:rsidR="00AA240C">
        <w:rPr>
          <w:rFonts w:ascii="Tahoma" w:eastAsia="Times New Roman" w:hAnsi="Tahoma" w:cs="Tahoma"/>
          <w:sz w:val="16"/>
          <w:szCs w:val="16"/>
        </w:rPr>
        <w:t xml:space="preserve">Ticaret ve Sanayi </w:t>
      </w:r>
      <w:proofErr w:type="spellStart"/>
      <w:r w:rsidR="00AA240C">
        <w:rPr>
          <w:rFonts w:ascii="Tahoma" w:eastAsia="Times New Roman" w:hAnsi="Tahoma" w:cs="Tahoma"/>
          <w:sz w:val="16"/>
          <w:szCs w:val="16"/>
        </w:rPr>
        <w:t>Odası</w:t>
      </w:r>
      <w:r w:rsidR="00AA240C" w:rsidRPr="00AA240C">
        <w:rPr>
          <w:rFonts w:ascii="Tahoma" w:eastAsia="Times New Roman" w:hAnsi="Tahoma" w:cs="Tahoma"/>
          <w:sz w:val="16"/>
          <w:szCs w:val="16"/>
        </w:rPr>
        <w:t>Yönetimi</w:t>
      </w:r>
      <w:proofErr w:type="spellEnd"/>
      <w:r w:rsidR="00AA240C" w:rsidRPr="00AA240C">
        <w:rPr>
          <w:rFonts w:ascii="Tahoma" w:eastAsia="Times New Roman" w:hAnsi="Tahoma" w:cs="Tahoma"/>
          <w:sz w:val="16"/>
          <w:szCs w:val="16"/>
        </w:rPr>
        <w:t xml:space="preserve"> Kurulu, Oda Bütçesi ile birlikte </w:t>
      </w:r>
      <w:r>
        <w:rPr>
          <w:rFonts w:ascii="Tahoma" w:eastAsia="Times New Roman" w:hAnsi="Tahoma" w:cs="Tahoma"/>
          <w:sz w:val="16"/>
          <w:szCs w:val="16"/>
        </w:rPr>
        <w:t>Akçaabat Köftesi</w:t>
      </w:r>
      <w:r w:rsidRPr="00AA240C">
        <w:rPr>
          <w:rFonts w:ascii="Tahoma" w:eastAsia="Times New Roman" w:hAnsi="Tahoma" w:cs="Tahoma"/>
          <w:sz w:val="16"/>
          <w:szCs w:val="16"/>
        </w:rPr>
        <w:t xml:space="preserve"> </w:t>
      </w:r>
      <w:r w:rsidR="00AA240C" w:rsidRPr="00AA240C">
        <w:rPr>
          <w:rFonts w:ascii="Tahoma" w:eastAsia="Times New Roman" w:hAnsi="Tahoma" w:cs="Tahoma"/>
          <w:sz w:val="16"/>
          <w:szCs w:val="16"/>
        </w:rPr>
        <w:t xml:space="preserve">üreticilerinden, uygulama yılı için alacağı Yönetim ve Denetleme Gideri Katkı Payını belirler. Belirlenen katkı payları üreticilere bildirilir.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11 - CEZALAR:</w:t>
      </w:r>
      <w:r w:rsidRPr="00AA240C">
        <w:rPr>
          <w:rFonts w:ascii="Tahoma" w:eastAsia="Times New Roman" w:hAnsi="Tahoma" w:cs="Tahoma"/>
          <w:sz w:val="16"/>
          <w:szCs w:val="16"/>
        </w:rPr>
        <w:t xml:space="preserve">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Pr>
          <w:rFonts w:ascii="Tahoma" w:eastAsia="Times New Roman" w:hAnsi="Tahoma" w:cs="Tahoma"/>
          <w:b/>
          <w:bCs/>
          <w:sz w:val="16"/>
          <w:szCs w:val="16"/>
        </w:rPr>
        <w:t>TTSO</w:t>
      </w:r>
      <w:r w:rsidRPr="00AA240C">
        <w:rPr>
          <w:rFonts w:ascii="Tahoma" w:eastAsia="Times New Roman" w:hAnsi="Tahoma" w:cs="Tahoma"/>
          <w:b/>
          <w:bCs/>
          <w:sz w:val="16"/>
          <w:szCs w:val="16"/>
        </w:rPr>
        <w:t xml:space="preserve"> YÖNÜNDEN;</w:t>
      </w:r>
      <w:r w:rsidRPr="00AA240C">
        <w:rPr>
          <w:rFonts w:ascii="Tahoma" w:eastAsia="Times New Roman" w:hAnsi="Tahoma" w:cs="Tahoma"/>
          <w:sz w:val="16"/>
          <w:szCs w:val="16"/>
        </w:rPr>
        <w:t xml:space="preserve"> Mahreç işareti kullanma hakkı talep eden kişi, ilgili mercilerden gerekli ruhsat ve izinleri alarak, mahreç işaretini içerir tabela bedelinin ödendiğini gösterir makbuz da </w:t>
      </w:r>
      <w:proofErr w:type="gramStart"/>
      <w:r w:rsidRPr="00AA240C">
        <w:rPr>
          <w:rFonts w:ascii="Tahoma" w:eastAsia="Times New Roman" w:hAnsi="Tahoma" w:cs="Tahoma"/>
          <w:sz w:val="16"/>
          <w:szCs w:val="16"/>
        </w:rPr>
        <w:t>dahil</w:t>
      </w:r>
      <w:proofErr w:type="gramEnd"/>
      <w:r w:rsidRPr="00AA240C">
        <w:rPr>
          <w:rFonts w:ascii="Tahoma" w:eastAsia="Times New Roman" w:hAnsi="Tahoma" w:cs="Tahoma"/>
          <w:sz w:val="16"/>
          <w:szCs w:val="16"/>
        </w:rPr>
        <w:t xml:space="preserve"> olmak üzere gerekli tüm belgeleri ile birlikte </w:t>
      </w:r>
      <w:proofErr w:type="spellStart"/>
      <w:r>
        <w:rPr>
          <w:rFonts w:ascii="Tahoma" w:eastAsia="Times New Roman" w:hAnsi="Tahoma" w:cs="Tahoma"/>
          <w:sz w:val="16"/>
          <w:szCs w:val="16"/>
        </w:rPr>
        <w:t>TTSO</w:t>
      </w:r>
      <w:r w:rsidRPr="00AA240C">
        <w:rPr>
          <w:rFonts w:ascii="Tahoma" w:eastAsia="Times New Roman" w:hAnsi="Tahoma" w:cs="Tahoma"/>
          <w:sz w:val="16"/>
          <w:szCs w:val="16"/>
        </w:rPr>
        <w:t>’ya</w:t>
      </w:r>
      <w:proofErr w:type="spellEnd"/>
      <w:r w:rsidRPr="00AA240C">
        <w:rPr>
          <w:rFonts w:ascii="Tahoma" w:eastAsia="Times New Roman" w:hAnsi="Tahoma" w:cs="Tahoma"/>
          <w:sz w:val="16"/>
          <w:szCs w:val="16"/>
        </w:rPr>
        <w:t xml:space="preserve"> yazılı başvuruda bulunur. </w:t>
      </w:r>
      <w:r>
        <w:rPr>
          <w:rFonts w:ascii="Tahoma" w:eastAsia="Times New Roman" w:hAnsi="Tahoma" w:cs="Tahoma"/>
          <w:sz w:val="16"/>
          <w:szCs w:val="16"/>
        </w:rPr>
        <w:t>TTSO</w:t>
      </w:r>
      <w:r w:rsidRPr="00AA240C">
        <w:rPr>
          <w:rFonts w:ascii="Tahoma" w:eastAsia="Times New Roman" w:hAnsi="Tahoma" w:cs="Tahoma"/>
          <w:sz w:val="16"/>
          <w:szCs w:val="16"/>
        </w:rPr>
        <w:t xml:space="preserve">, başvuru tarihinden itibaren en geç </w:t>
      </w:r>
      <w:r w:rsidR="002D696F">
        <w:rPr>
          <w:rFonts w:ascii="Tahoma" w:eastAsia="Times New Roman" w:hAnsi="Tahoma" w:cs="Tahoma"/>
          <w:sz w:val="16"/>
          <w:szCs w:val="16"/>
        </w:rPr>
        <w:t>20</w:t>
      </w:r>
      <w:r w:rsidRPr="00AA240C">
        <w:rPr>
          <w:rFonts w:ascii="Tahoma" w:eastAsia="Times New Roman" w:hAnsi="Tahoma" w:cs="Tahoma"/>
          <w:sz w:val="16"/>
          <w:szCs w:val="16"/>
        </w:rPr>
        <w:t xml:space="preserve"> gün içerisinde talep sahibini mahreç işareti kullandırma sözleşmesini imzalamaya ve tescilli mahreç işaretini içerir tabelayı teslim almaya davet eder. Aksi takdirde, </w:t>
      </w:r>
      <w:r>
        <w:rPr>
          <w:rFonts w:ascii="Tahoma" w:eastAsia="Times New Roman" w:hAnsi="Tahoma" w:cs="Tahoma"/>
          <w:sz w:val="16"/>
          <w:szCs w:val="16"/>
        </w:rPr>
        <w:t>TTSO</w:t>
      </w:r>
      <w:r w:rsidRPr="00AA240C">
        <w:rPr>
          <w:rFonts w:ascii="Tahoma" w:eastAsia="Times New Roman" w:hAnsi="Tahoma" w:cs="Tahoma"/>
          <w:sz w:val="16"/>
          <w:szCs w:val="16"/>
        </w:rPr>
        <w:t xml:space="preserve">, üreticiye, geciken her bir gün için, asgari ücret brüt maaş tutarının 1/30’u oranında cezai şart öder.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ÜRETİCİ YÖNÜNDEN;</w:t>
      </w:r>
      <w:r w:rsidRPr="00AA240C">
        <w:rPr>
          <w:rFonts w:ascii="Tahoma" w:eastAsia="Times New Roman" w:hAnsi="Tahoma" w:cs="Tahoma"/>
          <w:sz w:val="16"/>
          <w:szCs w:val="16"/>
        </w:rPr>
        <w:t xml:space="preserve"> Olağan ya da şikayete bağlı denetimler sonucunda, üreticinin, </w:t>
      </w:r>
      <w:r w:rsidR="002D696F">
        <w:rPr>
          <w:rFonts w:ascii="Tahoma" w:eastAsia="Times New Roman" w:hAnsi="Tahoma" w:cs="Tahoma"/>
          <w:sz w:val="16"/>
          <w:szCs w:val="16"/>
        </w:rPr>
        <w:t>Akçaabat Köftesi</w:t>
      </w:r>
      <w:r w:rsidR="002D696F" w:rsidRPr="00AA240C">
        <w:rPr>
          <w:rFonts w:ascii="Tahoma" w:eastAsia="Times New Roman" w:hAnsi="Tahoma" w:cs="Tahoma"/>
          <w:sz w:val="16"/>
          <w:szCs w:val="16"/>
        </w:rPr>
        <w:t xml:space="preserve"> </w:t>
      </w:r>
      <w:r w:rsidR="002D696F">
        <w:rPr>
          <w:rFonts w:ascii="Tahoma" w:eastAsia="Times New Roman" w:hAnsi="Tahoma" w:cs="Tahoma"/>
          <w:sz w:val="16"/>
          <w:szCs w:val="16"/>
        </w:rPr>
        <w:t>ni</w:t>
      </w:r>
      <w:r w:rsidRPr="00AA240C">
        <w:rPr>
          <w:rFonts w:ascii="Tahoma" w:eastAsia="Times New Roman" w:hAnsi="Tahoma" w:cs="Tahoma"/>
          <w:sz w:val="16"/>
          <w:szCs w:val="16"/>
        </w:rPr>
        <w:t>n</w:t>
      </w:r>
      <w:r w:rsidR="002D696F">
        <w:rPr>
          <w:rFonts w:ascii="Tahoma" w:eastAsia="Times New Roman" w:hAnsi="Tahoma" w:cs="Tahoma"/>
          <w:sz w:val="16"/>
          <w:szCs w:val="16"/>
        </w:rPr>
        <w:t xml:space="preserve"> Üretim ve Sunum </w:t>
      </w:r>
      <w:proofErr w:type="spellStart"/>
      <w:r w:rsidR="002D696F">
        <w:rPr>
          <w:rFonts w:ascii="Tahoma" w:eastAsia="Times New Roman" w:hAnsi="Tahoma" w:cs="Tahoma"/>
          <w:sz w:val="16"/>
          <w:szCs w:val="16"/>
        </w:rPr>
        <w:t>Talimatı”na</w:t>
      </w:r>
      <w:proofErr w:type="spellEnd"/>
      <w:r w:rsidR="002D696F">
        <w:rPr>
          <w:rFonts w:ascii="Tahoma" w:eastAsia="Times New Roman" w:hAnsi="Tahoma" w:cs="Tahoma"/>
          <w:sz w:val="16"/>
          <w:szCs w:val="16"/>
        </w:rPr>
        <w:t xml:space="preserve"> </w:t>
      </w:r>
      <w:r w:rsidRPr="00AA240C">
        <w:rPr>
          <w:rFonts w:ascii="Tahoma" w:eastAsia="Times New Roman" w:hAnsi="Tahoma" w:cs="Tahoma"/>
          <w:sz w:val="16"/>
          <w:szCs w:val="16"/>
        </w:rPr>
        <w:t xml:space="preserve">veya </w:t>
      </w:r>
      <w:r w:rsidR="002D696F">
        <w:rPr>
          <w:rFonts w:ascii="Tahoma" w:eastAsia="Times New Roman" w:hAnsi="Tahoma" w:cs="Tahoma"/>
          <w:sz w:val="16"/>
          <w:szCs w:val="16"/>
        </w:rPr>
        <w:t>Akçaabat Köftesi</w:t>
      </w:r>
      <w:r w:rsidRPr="00AA240C">
        <w:rPr>
          <w:rFonts w:ascii="Tahoma" w:eastAsia="Times New Roman" w:hAnsi="Tahoma" w:cs="Tahoma"/>
          <w:sz w:val="16"/>
          <w:szCs w:val="16"/>
        </w:rPr>
        <w:t xml:space="preserve"> Coğrafi İşaretini Kullandırma Sözleşmesi hükümlerine uymadığı tespit edilirse Denetleme Komisyonunca alınacak karar </w:t>
      </w:r>
      <w:proofErr w:type="gramStart"/>
      <w:r w:rsidRPr="00AA240C">
        <w:rPr>
          <w:rFonts w:ascii="Tahoma" w:eastAsia="Times New Roman" w:hAnsi="Tahoma" w:cs="Tahoma"/>
          <w:sz w:val="16"/>
          <w:szCs w:val="16"/>
        </w:rPr>
        <w:t>ile;</w:t>
      </w:r>
      <w:proofErr w:type="gramEnd"/>
      <w:r w:rsidRPr="00AA240C">
        <w:rPr>
          <w:rFonts w:ascii="Tahoma" w:eastAsia="Times New Roman" w:hAnsi="Tahoma" w:cs="Tahoma"/>
          <w:sz w:val="16"/>
          <w:szCs w:val="16"/>
        </w:rPr>
        <w:t xml:space="preserve">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 İlkinde, üretici uyarılır ve ihlalin niteliğine göre tespit tarihindeki asgari ücret brüt miktarının iki katından beş katına kadar cezai şart öder.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 Aynı üreticinin ikinci bir ihlal gerçekleştirdiğinin tespiti halinde, üretici ikinci kez uyarılır ve tespit tarihindeki asgari ücret brüt miktarının beş katından on katına kadar cezai şart öder.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sz w:val="16"/>
          <w:szCs w:val="16"/>
        </w:rPr>
        <w:t xml:space="preserve">- Aynı üreticinin üçüncü bir ihlal gerçekleştirdiğinin tespiti halinde üretici tespit tarihindeki asgari ücret brüt miktarının on katı kadar cezai şart öder ve </w:t>
      </w:r>
      <w:r w:rsidR="002D696F">
        <w:rPr>
          <w:rFonts w:ascii="Tahoma" w:eastAsia="Times New Roman" w:hAnsi="Tahoma" w:cs="Tahoma"/>
          <w:sz w:val="16"/>
          <w:szCs w:val="16"/>
        </w:rPr>
        <w:t>Akçaabat Köftesi</w:t>
      </w:r>
      <w:r w:rsidRPr="00AA240C">
        <w:rPr>
          <w:rFonts w:ascii="Tahoma" w:eastAsia="Times New Roman" w:hAnsi="Tahoma" w:cs="Tahoma"/>
          <w:sz w:val="16"/>
          <w:szCs w:val="16"/>
        </w:rPr>
        <w:t xml:space="preserve">’ Coğrafi İşaretini Kullandırma Sözleşmesi kendiliğinden fesholmuş sayılarak mahreç işaretini içerir levhanın sökülmesi ile </w:t>
      </w:r>
      <w:proofErr w:type="spellStart"/>
      <w:r>
        <w:rPr>
          <w:rFonts w:ascii="Tahoma" w:eastAsia="Times New Roman" w:hAnsi="Tahoma" w:cs="Tahoma"/>
          <w:sz w:val="16"/>
          <w:szCs w:val="16"/>
        </w:rPr>
        <w:t>TTSO</w:t>
      </w:r>
      <w:r w:rsidRPr="00AA240C">
        <w:rPr>
          <w:rFonts w:ascii="Tahoma" w:eastAsia="Times New Roman" w:hAnsi="Tahoma" w:cs="Tahoma"/>
          <w:sz w:val="16"/>
          <w:szCs w:val="16"/>
        </w:rPr>
        <w:t>’ya</w:t>
      </w:r>
      <w:proofErr w:type="spellEnd"/>
      <w:r w:rsidRPr="00AA240C">
        <w:rPr>
          <w:rFonts w:ascii="Tahoma" w:eastAsia="Times New Roman" w:hAnsi="Tahoma" w:cs="Tahoma"/>
          <w:sz w:val="16"/>
          <w:szCs w:val="16"/>
        </w:rPr>
        <w:t xml:space="preserve"> teslimi sağlanır.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12-</w:t>
      </w:r>
      <w:r w:rsidRPr="00AA240C">
        <w:rPr>
          <w:rFonts w:ascii="Tahoma" w:eastAsia="Times New Roman" w:hAnsi="Tahoma" w:cs="Tahoma"/>
          <w:sz w:val="16"/>
          <w:szCs w:val="16"/>
        </w:rPr>
        <w:t xml:space="preserve"> </w:t>
      </w:r>
      <w:r w:rsidR="002D696F">
        <w:rPr>
          <w:rFonts w:ascii="Tahoma" w:eastAsia="Times New Roman" w:hAnsi="Tahoma" w:cs="Tahoma"/>
          <w:sz w:val="16"/>
          <w:szCs w:val="16"/>
        </w:rPr>
        <w:t xml:space="preserve">Akçaabat </w:t>
      </w:r>
      <w:proofErr w:type="spellStart"/>
      <w:r w:rsidR="002D696F">
        <w:rPr>
          <w:rFonts w:ascii="Tahoma" w:eastAsia="Times New Roman" w:hAnsi="Tahoma" w:cs="Tahoma"/>
          <w:sz w:val="16"/>
          <w:szCs w:val="16"/>
        </w:rPr>
        <w:t>Köftesi</w:t>
      </w:r>
      <w:r w:rsidR="002D696F">
        <w:rPr>
          <w:rFonts w:ascii="Tahoma" w:eastAsia="Times New Roman" w:hAnsi="Tahoma" w:cs="Tahoma"/>
          <w:sz w:val="16"/>
          <w:szCs w:val="16"/>
        </w:rPr>
        <w:t>’ni</w:t>
      </w:r>
      <w:r w:rsidRPr="00AA240C">
        <w:rPr>
          <w:rFonts w:ascii="Tahoma" w:eastAsia="Times New Roman" w:hAnsi="Tahoma" w:cs="Tahoma"/>
          <w:sz w:val="16"/>
          <w:szCs w:val="16"/>
        </w:rPr>
        <w:t>n</w:t>
      </w:r>
      <w:proofErr w:type="spellEnd"/>
      <w:r w:rsidRPr="00AA240C">
        <w:rPr>
          <w:rFonts w:ascii="Tahoma" w:eastAsia="Times New Roman" w:hAnsi="Tahoma" w:cs="Tahoma"/>
          <w:sz w:val="16"/>
          <w:szCs w:val="16"/>
        </w:rPr>
        <w:t xml:space="preserve"> Coğrafi İşaret Belgesi </w:t>
      </w:r>
      <w:r w:rsidR="002D696F">
        <w:rPr>
          <w:rFonts w:ascii="Tahoma" w:eastAsia="Times New Roman" w:hAnsi="Tahoma" w:cs="Tahoma"/>
          <w:sz w:val="16"/>
          <w:szCs w:val="16"/>
        </w:rPr>
        <w:t xml:space="preserve">ve </w:t>
      </w:r>
      <w:r w:rsidRPr="00AA240C">
        <w:rPr>
          <w:rFonts w:ascii="Tahoma" w:eastAsia="Times New Roman" w:hAnsi="Tahoma" w:cs="Tahoma"/>
          <w:sz w:val="16"/>
          <w:szCs w:val="16"/>
        </w:rPr>
        <w:t xml:space="preserve">Logosu girişte görünür bir yere asılacaktır. </w:t>
      </w:r>
    </w:p>
    <w:p w:rsidR="00AA240C" w:rsidRPr="00AA240C" w:rsidRDefault="00AA240C" w:rsidP="00AA240C">
      <w:pPr>
        <w:spacing w:before="100" w:after="100"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13-</w:t>
      </w:r>
      <w:r w:rsidRPr="00AA240C">
        <w:rPr>
          <w:rFonts w:ascii="Tahoma" w:eastAsia="Times New Roman" w:hAnsi="Tahoma" w:cs="Tahoma"/>
          <w:sz w:val="16"/>
          <w:szCs w:val="16"/>
        </w:rPr>
        <w:t xml:space="preserve"> Bu Yönerge yayım tarihinde yürürlüğe girer. </w:t>
      </w:r>
    </w:p>
    <w:p w:rsidR="00AA240C" w:rsidRPr="00AA240C" w:rsidRDefault="00AA240C" w:rsidP="00AA240C">
      <w:pPr>
        <w:spacing w:before="100" w:after="167" w:line="360" w:lineRule="auto"/>
        <w:ind w:firstLine="402"/>
        <w:jc w:val="both"/>
        <w:rPr>
          <w:rFonts w:ascii="Tahoma" w:eastAsia="Times New Roman" w:hAnsi="Tahoma" w:cs="Tahoma"/>
          <w:sz w:val="16"/>
          <w:szCs w:val="16"/>
        </w:rPr>
      </w:pPr>
      <w:r w:rsidRPr="00AA240C">
        <w:rPr>
          <w:rFonts w:ascii="Tahoma" w:eastAsia="Times New Roman" w:hAnsi="Tahoma" w:cs="Tahoma"/>
          <w:b/>
          <w:bCs/>
          <w:sz w:val="16"/>
          <w:szCs w:val="16"/>
        </w:rPr>
        <w:t>Madde 14-</w:t>
      </w:r>
      <w:r w:rsidRPr="00AA240C">
        <w:rPr>
          <w:rFonts w:ascii="Tahoma" w:eastAsia="Times New Roman" w:hAnsi="Tahoma" w:cs="Tahoma"/>
          <w:sz w:val="16"/>
          <w:szCs w:val="16"/>
        </w:rPr>
        <w:t xml:space="preserve"> Bu Yönerge </w:t>
      </w:r>
      <w:r>
        <w:rPr>
          <w:rFonts w:ascii="Tahoma" w:eastAsia="Times New Roman" w:hAnsi="Tahoma" w:cs="Tahoma"/>
          <w:sz w:val="16"/>
          <w:szCs w:val="16"/>
        </w:rPr>
        <w:t>.</w:t>
      </w:r>
      <w:r w:rsidR="002D696F">
        <w:rPr>
          <w:rFonts w:ascii="Tahoma" w:eastAsia="Times New Roman" w:hAnsi="Tahoma" w:cs="Tahoma"/>
          <w:sz w:val="16"/>
          <w:szCs w:val="16"/>
        </w:rPr>
        <w:t>Trabzon</w:t>
      </w:r>
      <w:bookmarkStart w:id="0" w:name="_GoBack"/>
      <w:bookmarkEnd w:id="0"/>
      <w:r w:rsidRPr="00AA240C">
        <w:rPr>
          <w:rFonts w:ascii="Tahoma" w:eastAsia="Times New Roman" w:hAnsi="Tahoma" w:cs="Tahoma"/>
          <w:sz w:val="16"/>
          <w:szCs w:val="16"/>
        </w:rPr>
        <w:t xml:space="preserve"> </w:t>
      </w:r>
      <w:r>
        <w:rPr>
          <w:rFonts w:ascii="Tahoma" w:eastAsia="Times New Roman" w:hAnsi="Tahoma" w:cs="Tahoma"/>
          <w:sz w:val="16"/>
          <w:szCs w:val="16"/>
        </w:rPr>
        <w:t>Ticaret ve Sanayi Odası</w:t>
      </w:r>
      <w:r w:rsidR="000B36DD">
        <w:rPr>
          <w:rFonts w:ascii="Tahoma" w:eastAsia="Times New Roman" w:hAnsi="Tahoma" w:cs="Tahoma"/>
          <w:sz w:val="16"/>
          <w:szCs w:val="16"/>
        </w:rPr>
        <w:t xml:space="preserve"> </w:t>
      </w:r>
      <w:r w:rsidRPr="00AA240C">
        <w:rPr>
          <w:rFonts w:ascii="Tahoma" w:eastAsia="Times New Roman" w:hAnsi="Tahoma" w:cs="Tahoma"/>
          <w:sz w:val="16"/>
          <w:szCs w:val="16"/>
        </w:rPr>
        <w:t xml:space="preserve">Başkanlığı tarafından yürütülür. </w:t>
      </w:r>
    </w:p>
    <w:p w:rsidR="00FB1CB3" w:rsidRDefault="00FB1CB3"/>
    <w:sectPr w:rsidR="00FB1CB3" w:rsidSect="000B36D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0C"/>
    <w:rsid w:val="000B36DD"/>
    <w:rsid w:val="002D696F"/>
    <w:rsid w:val="00541C78"/>
    <w:rsid w:val="008516B1"/>
    <w:rsid w:val="009B4F3B"/>
    <w:rsid w:val="00AA240C"/>
    <w:rsid w:val="00FB1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A240C"/>
    <w:pPr>
      <w:spacing w:before="100" w:after="100" w:line="360" w:lineRule="auto"/>
      <w:ind w:firstLine="402"/>
      <w:jc w:val="both"/>
    </w:pPr>
    <w:rPr>
      <w:rFonts w:ascii="Tahoma" w:eastAsia="Times New Roman" w:hAnsi="Tahoma" w:cs="Tahoma"/>
      <w:sz w:val="16"/>
      <w:szCs w:val="16"/>
    </w:rPr>
  </w:style>
  <w:style w:type="character" w:styleId="Gl">
    <w:name w:val="Strong"/>
    <w:basedOn w:val="VarsaylanParagrafYazTipi"/>
    <w:uiPriority w:val="22"/>
    <w:qFormat/>
    <w:rsid w:val="00AA240C"/>
    <w:rPr>
      <w:b/>
      <w:bCs/>
    </w:rPr>
  </w:style>
  <w:style w:type="paragraph" w:styleId="BalonMetni">
    <w:name w:val="Balloon Text"/>
    <w:basedOn w:val="Normal"/>
    <w:link w:val="BalonMetniChar"/>
    <w:uiPriority w:val="99"/>
    <w:semiHidden/>
    <w:unhideWhenUsed/>
    <w:rsid w:val="00AA24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A240C"/>
    <w:pPr>
      <w:spacing w:before="100" w:after="100" w:line="360" w:lineRule="auto"/>
      <w:ind w:firstLine="402"/>
      <w:jc w:val="both"/>
    </w:pPr>
    <w:rPr>
      <w:rFonts w:ascii="Tahoma" w:eastAsia="Times New Roman" w:hAnsi="Tahoma" w:cs="Tahoma"/>
      <w:sz w:val="16"/>
      <w:szCs w:val="16"/>
    </w:rPr>
  </w:style>
  <w:style w:type="character" w:styleId="Gl">
    <w:name w:val="Strong"/>
    <w:basedOn w:val="VarsaylanParagrafYazTipi"/>
    <w:uiPriority w:val="22"/>
    <w:qFormat/>
    <w:rsid w:val="00AA240C"/>
    <w:rPr>
      <w:b/>
      <w:bCs/>
    </w:rPr>
  </w:style>
  <w:style w:type="paragraph" w:styleId="BalonMetni">
    <w:name w:val="Balloon Text"/>
    <w:basedOn w:val="Normal"/>
    <w:link w:val="BalonMetniChar"/>
    <w:uiPriority w:val="99"/>
    <w:semiHidden/>
    <w:unhideWhenUsed/>
    <w:rsid w:val="00AA24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2627">
      <w:bodyDiv w:val="1"/>
      <w:marLeft w:val="167"/>
      <w:marRight w:val="167"/>
      <w:marTop w:val="3098"/>
      <w:marBottom w:val="167"/>
      <w:divBdr>
        <w:top w:val="none" w:sz="0" w:space="0" w:color="auto"/>
        <w:left w:val="none" w:sz="0" w:space="0" w:color="auto"/>
        <w:bottom w:val="none" w:sz="0" w:space="0" w:color="auto"/>
        <w:right w:val="none" w:sz="0" w:space="0" w:color="auto"/>
      </w:divBdr>
      <w:divsChild>
        <w:div w:id="92557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1068</Words>
  <Characters>6088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Ümit ORHAN</dc:creator>
  <cp:lastModifiedBy>ümit</cp:lastModifiedBy>
  <cp:revision>3</cp:revision>
  <cp:lastPrinted>2012-03-13T09:13:00Z</cp:lastPrinted>
  <dcterms:created xsi:type="dcterms:W3CDTF">2013-03-05T12:50:00Z</dcterms:created>
  <dcterms:modified xsi:type="dcterms:W3CDTF">2015-10-08T06:50:00Z</dcterms:modified>
</cp:coreProperties>
</file>